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494"/>
      </w:tblGrid>
      <w:tr w:rsidR="00006E37" w:rsidRPr="00CC6439" w:rsidTr="00B403C2">
        <w:tc>
          <w:tcPr>
            <w:tcW w:w="4077" w:type="dxa"/>
          </w:tcPr>
          <w:p w:rsidR="00006E37" w:rsidRPr="00CC6439" w:rsidRDefault="00CD574B" w:rsidP="00C03021">
            <w:pPr>
              <w:pStyle w:val="a3"/>
              <w:spacing w:before="0" w:beforeAutospacing="0" w:after="0" w:afterAutospacing="0"/>
              <w:rPr>
                <w:color w:val="000000"/>
                <w:lang w:val="uk-UA"/>
              </w:rPr>
            </w:pPr>
            <w:r>
              <w:rPr>
                <w:color w:val="000000"/>
                <w:lang w:val="uk-UA"/>
              </w:rPr>
              <w:t>_______</w:t>
            </w:r>
            <w:bookmarkStart w:id="0" w:name="_GoBack"/>
            <w:bookmarkEnd w:id="0"/>
            <w:r w:rsidR="00006E37" w:rsidRPr="00CC6439">
              <w:rPr>
                <w:color w:val="000000"/>
                <w:lang w:val="uk-UA"/>
              </w:rPr>
              <w:t xml:space="preserve">  2021 року</w:t>
            </w:r>
          </w:p>
        </w:tc>
        <w:tc>
          <w:tcPr>
            <w:tcW w:w="5494" w:type="dxa"/>
          </w:tcPr>
          <w:p w:rsidR="00C03021" w:rsidRPr="00CC6439" w:rsidRDefault="00EB1561" w:rsidP="00C03021">
            <w:pPr>
              <w:pStyle w:val="a3"/>
              <w:spacing w:before="0" w:beforeAutospacing="0" w:after="0" w:afterAutospacing="0"/>
              <w:jc w:val="right"/>
              <w:rPr>
                <w:b/>
                <w:color w:val="000000"/>
                <w:lang w:val="uk-UA"/>
              </w:rPr>
            </w:pPr>
            <w:r w:rsidRPr="00CC6439">
              <w:rPr>
                <w:b/>
                <w:color w:val="000000"/>
                <w:lang w:val="uk-UA"/>
              </w:rPr>
              <w:t>Державна податкова служба України</w:t>
            </w:r>
          </w:p>
          <w:p w:rsidR="00006E37" w:rsidRPr="00CC6439" w:rsidRDefault="00EB1561" w:rsidP="00C03021">
            <w:pPr>
              <w:pStyle w:val="a3"/>
              <w:spacing w:before="0" w:beforeAutospacing="0" w:after="0" w:afterAutospacing="0"/>
              <w:jc w:val="right"/>
              <w:rPr>
                <w:color w:val="000000"/>
                <w:lang w:val="uk-UA"/>
              </w:rPr>
            </w:pPr>
            <w:r w:rsidRPr="00CC6439">
              <w:rPr>
                <w:color w:val="000000"/>
                <w:lang w:val="uk-UA"/>
              </w:rPr>
              <w:t>04053, місто Київ, Львівська площа, 8</w:t>
            </w:r>
          </w:p>
        </w:tc>
      </w:tr>
      <w:tr w:rsidR="00EB1561" w:rsidRPr="00CC6439" w:rsidTr="00B403C2">
        <w:tc>
          <w:tcPr>
            <w:tcW w:w="4077" w:type="dxa"/>
          </w:tcPr>
          <w:p w:rsidR="00EB1561" w:rsidRPr="00CC6439" w:rsidRDefault="00EB1561" w:rsidP="00C03021">
            <w:pPr>
              <w:pStyle w:val="a3"/>
              <w:spacing w:before="0" w:beforeAutospacing="0" w:after="0" w:afterAutospacing="0"/>
              <w:rPr>
                <w:color w:val="000000"/>
                <w:lang w:val="uk-UA"/>
              </w:rPr>
            </w:pPr>
          </w:p>
        </w:tc>
        <w:tc>
          <w:tcPr>
            <w:tcW w:w="5494" w:type="dxa"/>
          </w:tcPr>
          <w:p w:rsidR="00EB1561" w:rsidRPr="00CC6439" w:rsidRDefault="00EB1561" w:rsidP="00C03021">
            <w:pPr>
              <w:pStyle w:val="a3"/>
              <w:spacing w:before="0" w:beforeAutospacing="0" w:after="0" w:afterAutospacing="0"/>
              <w:jc w:val="right"/>
              <w:rPr>
                <w:b/>
                <w:color w:val="000000"/>
                <w:lang w:val="uk-UA"/>
              </w:rPr>
            </w:pPr>
          </w:p>
        </w:tc>
      </w:tr>
      <w:tr w:rsidR="00EB1561" w:rsidRPr="00CC6439" w:rsidTr="00B403C2">
        <w:tc>
          <w:tcPr>
            <w:tcW w:w="4077" w:type="dxa"/>
          </w:tcPr>
          <w:p w:rsidR="00EB1561" w:rsidRPr="008A4C98" w:rsidRDefault="00EB1561" w:rsidP="00C03021">
            <w:pPr>
              <w:pStyle w:val="a3"/>
              <w:spacing w:before="0" w:beforeAutospacing="0" w:after="0" w:afterAutospacing="0"/>
              <w:jc w:val="right"/>
              <w:rPr>
                <w:color w:val="000000"/>
                <w:lang w:val="uk-UA"/>
              </w:rPr>
            </w:pPr>
            <w:r w:rsidRPr="008A4C98">
              <w:rPr>
                <w:color w:val="000000"/>
                <w:lang w:val="uk-UA"/>
              </w:rPr>
              <w:t>Скаржник:</w:t>
            </w:r>
          </w:p>
        </w:tc>
        <w:tc>
          <w:tcPr>
            <w:tcW w:w="5494" w:type="dxa"/>
          </w:tcPr>
          <w:p w:rsidR="00EB1561" w:rsidRPr="00CC6439" w:rsidRDefault="00CD574B" w:rsidP="00C03021">
            <w:pPr>
              <w:pStyle w:val="a3"/>
              <w:spacing w:before="0" w:beforeAutospacing="0" w:after="0" w:afterAutospacing="0"/>
              <w:jc w:val="right"/>
              <w:rPr>
                <w:b/>
                <w:color w:val="000000"/>
                <w:lang w:val="uk-UA"/>
              </w:rPr>
            </w:pPr>
            <w:r>
              <w:rPr>
                <w:b/>
                <w:color w:val="000000"/>
                <w:lang w:val="uk-UA"/>
              </w:rPr>
              <w:t>ПІБ</w:t>
            </w:r>
          </w:p>
          <w:p w:rsidR="00EB1561" w:rsidRPr="00CC6439" w:rsidRDefault="00CD574B" w:rsidP="00C03021">
            <w:pPr>
              <w:pStyle w:val="a3"/>
              <w:spacing w:before="0" w:beforeAutospacing="0" w:after="0" w:afterAutospacing="0"/>
              <w:jc w:val="right"/>
              <w:rPr>
                <w:color w:val="000000"/>
                <w:lang w:val="uk-UA"/>
              </w:rPr>
            </w:pPr>
            <w:r>
              <w:rPr>
                <w:color w:val="000000"/>
                <w:lang w:val="uk-UA"/>
              </w:rPr>
              <w:t>Адреса</w:t>
            </w:r>
          </w:p>
          <w:p w:rsidR="00EB1561" w:rsidRPr="00CC6439" w:rsidRDefault="00EB1561" w:rsidP="00C03021">
            <w:pPr>
              <w:pStyle w:val="a3"/>
              <w:spacing w:before="0" w:beforeAutospacing="0" w:after="0" w:afterAutospacing="0"/>
              <w:jc w:val="right"/>
              <w:rPr>
                <w:color w:val="000000"/>
                <w:lang w:val="uk-UA"/>
              </w:rPr>
            </w:pPr>
            <w:r w:rsidRPr="00CC6439">
              <w:rPr>
                <w:color w:val="000000"/>
                <w:lang w:val="uk-UA"/>
              </w:rPr>
              <w:t xml:space="preserve">Код ДРФО: </w:t>
            </w:r>
          </w:p>
          <w:p w:rsidR="00EB1561" w:rsidRPr="00CC6439" w:rsidRDefault="00EB1561" w:rsidP="00CD574B">
            <w:pPr>
              <w:pStyle w:val="a3"/>
              <w:spacing w:before="0" w:beforeAutospacing="0" w:after="0" w:afterAutospacing="0"/>
              <w:jc w:val="right"/>
              <w:rPr>
                <w:b/>
                <w:color w:val="000000"/>
                <w:lang w:val="uk-UA"/>
              </w:rPr>
            </w:pPr>
            <w:r w:rsidRPr="00CC6439">
              <w:rPr>
                <w:color w:val="000000"/>
                <w:lang w:val="uk-UA"/>
              </w:rPr>
              <w:t xml:space="preserve">телефонний номер </w:t>
            </w:r>
          </w:p>
        </w:tc>
      </w:tr>
      <w:tr w:rsidR="00EB1561" w:rsidRPr="00CC6439" w:rsidTr="00B403C2">
        <w:tc>
          <w:tcPr>
            <w:tcW w:w="4077" w:type="dxa"/>
          </w:tcPr>
          <w:p w:rsidR="00EB1561" w:rsidRPr="008A4C98" w:rsidRDefault="00EB1561" w:rsidP="00C03021">
            <w:pPr>
              <w:pStyle w:val="a3"/>
              <w:spacing w:before="0" w:beforeAutospacing="0" w:after="0" w:afterAutospacing="0"/>
              <w:jc w:val="right"/>
              <w:rPr>
                <w:color w:val="000000"/>
                <w:lang w:val="uk-UA"/>
              </w:rPr>
            </w:pPr>
          </w:p>
        </w:tc>
        <w:tc>
          <w:tcPr>
            <w:tcW w:w="5494" w:type="dxa"/>
          </w:tcPr>
          <w:p w:rsidR="00EB1561" w:rsidRPr="00CC6439" w:rsidRDefault="00EB1561" w:rsidP="00C03021">
            <w:pPr>
              <w:pStyle w:val="a3"/>
              <w:spacing w:before="0" w:beforeAutospacing="0" w:after="0" w:afterAutospacing="0"/>
              <w:jc w:val="right"/>
              <w:rPr>
                <w:b/>
                <w:color w:val="000000"/>
                <w:lang w:val="uk-UA"/>
              </w:rPr>
            </w:pPr>
          </w:p>
        </w:tc>
      </w:tr>
      <w:tr w:rsidR="003D7B59" w:rsidRPr="00CC6439" w:rsidTr="00B403C2">
        <w:tc>
          <w:tcPr>
            <w:tcW w:w="4077" w:type="dxa"/>
          </w:tcPr>
          <w:p w:rsidR="003D7B59" w:rsidRPr="008A4C98" w:rsidRDefault="003D7B59" w:rsidP="00C03021">
            <w:pPr>
              <w:pStyle w:val="a3"/>
              <w:spacing w:before="0" w:beforeAutospacing="0" w:after="0" w:afterAutospacing="0"/>
              <w:jc w:val="right"/>
              <w:rPr>
                <w:color w:val="000000"/>
                <w:lang w:val="uk-UA"/>
              </w:rPr>
            </w:pPr>
            <w:r w:rsidRPr="008A4C98">
              <w:rPr>
                <w:color w:val="000000"/>
                <w:lang w:val="uk-UA"/>
              </w:rPr>
              <w:t>Контролюючий орган,</w:t>
            </w:r>
          </w:p>
          <w:p w:rsidR="003D7B59" w:rsidRPr="008A4C98" w:rsidRDefault="003D7B59" w:rsidP="00C03021">
            <w:pPr>
              <w:pStyle w:val="a3"/>
              <w:spacing w:before="0" w:beforeAutospacing="0" w:after="0" w:afterAutospacing="0"/>
              <w:jc w:val="right"/>
              <w:rPr>
                <w:color w:val="000000"/>
                <w:lang w:val="uk-UA"/>
              </w:rPr>
            </w:pPr>
            <w:r w:rsidRPr="008A4C98">
              <w:rPr>
                <w:color w:val="000000"/>
                <w:lang w:val="uk-UA"/>
              </w:rPr>
              <w:t>рішення якого оскаржується:</w:t>
            </w:r>
          </w:p>
        </w:tc>
        <w:tc>
          <w:tcPr>
            <w:tcW w:w="5494" w:type="dxa"/>
          </w:tcPr>
          <w:p w:rsidR="003D7B59" w:rsidRPr="00CC6439" w:rsidRDefault="003D7B59" w:rsidP="00C03021">
            <w:pPr>
              <w:pStyle w:val="a3"/>
              <w:spacing w:before="0" w:beforeAutospacing="0" w:after="0" w:afterAutospacing="0"/>
              <w:jc w:val="right"/>
              <w:rPr>
                <w:b/>
                <w:color w:val="000000"/>
                <w:lang w:val="uk-UA"/>
              </w:rPr>
            </w:pPr>
            <w:r w:rsidRPr="00CC6439">
              <w:rPr>
                <w:b/>
                <w:color w:val="000000"/>
                <w:lang w:val="uk-UA"/>
              </w:rPr>
              <w:t>Голов</w:t>
            </w:r>
            <w:r w:rsidR="00C03021" w:rsidRPr="00CC6439">
              <w:rPr>
                <w:b/>
                <w:color w:val="000000"/>
                <w:lang w:val="uk-UA"/>
              </w:rPr>
              <w:t>н</w:t>
            </w:r>
            <w:r w:rsidRPr="00CC6439">
              <w:rPr>
                <w:b/>
                <w:color w:val="000000"/>
                <w:lang w:val="uk-UA"/>
              </w:rPr>
              <w:t>е управління ДПС у Харківській області</w:t>
            </w:r>
          </w:p>
          <w:p w:rsidR="003D7B59" w:rsidRPr="00CC6439" w:rsidRDefault="003D7B59" w:rsidP="00C03021">
            <w:pPr>
              <w:pStyle w:val="a3"/>
              <w:spacing w:before="0" w:beforeAutospacing="0" w:after="0" w:afterAutospacing="0"/>
              <w:jc w:val="right"/>
              <w:rPr>
                <w:color w:val="000000"/>
                <w:lang w:val="uk-UA"/>
              </w:rPr>
            </w:pPr>
            <w:r w:rsidRPr="00CC6439">
              <w:rPr>
                <w:color w:val="000000"/>
                <w:lang w:val="uk-UA"/>
              </w:rPr>
              <w:t>61057, м. Харків, вул. Пушкінська, 46</w:t>
            </w:r>
          </w:p>
        </w:tc>
      </w:tr>
    </w:tbl>
    <w:p w:rsidR="00C03021" w:rsidRPr="00CC6439" w:rsidRDefault="00C03021" w:rsidP="00C03021">
      <w:pPr>
        <w:pStyle w:val="a3"/>
        <w:spacing w:before="0" w:beforeAutospacing="0" w:after="0" w:afterAutospacing="0"/>
        <w:jc w:val="center"/>
        <w:rPr>
          <w:color w:val="000000"/>
          <w:sz w:val="27"/>
          <w:szCs w:val="27"/>
          <w:lang w:val="uk-UA"/>
        </w:rPr>
      </w:pPr>
    </w:p>
    <w:p w:rsidR="00C03021" w:rsidRPr="00680A37" w:rsidRDefault="00C03021" w:rsidP="003E7A93">
      <w:pPr>
        <w:pStyle w:val="a3"/>
        <w:spacing w:before="0" w:beforeAutospacing="0" w:after="0" w:afterAutospacing="0"/>
        <w:jc w:val="center"/>
        <w:rPr>
          <w:b/>
          <w:color w:val="000000"/>
          <w:lang w:val="uk-UA"/>
        </w:rPr>
      </w:pPr>
      <w:r w:rsidRPr="00680A37">
        <w:rPr>
          <w:b/>
          <w:color w:val="000000"/>
          <w:lang w:val="uk-UA"/>
        </w:rPr>
        <w:t>СКАРГА</w:t>
      </w:r>
    </w:p>
    <w:p w:rsidR="00006E37" w:rsidRPr="00680A37" w:rsidRDefault="00C03021" w:rsidP="003E7A93">
      <w:pPr>
        <w:pStyle w:val="a3"/>
        <w:spacing w:before="0" w:beforeAutospacing="0" w:after="0" w:afterAutospacing="0"/>
        <w:jc w:val="center"/>
        <w:rPr>
          <w:color w:val="000000"/>
          <w:lang w:val="uk-UA"/>
        </w:rPr>
      </w:pPr>
      <w:r w:rsidRPr="00680A37">
        <w:rPr>
          <w:color w:val="000000"/>
          <w:lang w:val="uk-UA"/>
        </w:rPr>
        <w:t>на податков</w:t>
      </w:r>
      <w:r w:rsidR="00CC6439" w:rsidRPr="00680A37">
        <w:rPr>
          <w:color w:val="000000"/>
          <w:lang w:val="uk-UA"/>
        </w:rPr>
        <w:t>і</w:t>
      </w:r>
      <w:r w:rsidRPr="00680A37">
        <w:rPr>
          <w:color w:val="000000"/>
          <w:lang w:val="uk-UA"/>
        </w:rPr>
        <w:t xml:space="preserve"> повідомлення-рішення</w:t>
      </w:r>
      <w:r w:rsidR="00006E37" w:rsidRPr="00680A37">
        <w:rPr>
          <w:color w:val="000000"/>
          <w:lang w:val="uk-UA"/>
        </w:rPr>
        <w:t xml:space="preserve"> </w:t>
      </w:r>
    </w:p>
    <w:p w:rsidR="00CC6439" w:rsidRPr="00680A37" w:rsidRDefault="00CC6439" w:rsidP="003E7A93">
      <w:pPr>
        <w:pStyle w:val="a3"/>
        <w:spacing w:before="0" w:beforeAutospacing="0" w:after="0" w:afterAutospacing="0"/>
        <w:ind w:firstLine="567"/>
        <w:jc w:val="both"/>
        <w:rPr>
          <w:color w:val="000000"/>
          <w:lang w:val="uk-UA"/>
        </w:rPr>
      </w:pPr>
    </w:p>
    <w:p w:rsidR="00C03021" w:rsidRPr="00680A37" w:rsidRDefault="00CC6439" w:rsidP="003E7A93">
      <w:pPr>
        <w:pStyle w:val="a3"/>
        <w:spacing w:before="0" w:beforeAutospacing="0" w:after="0" w:afterAutospacing="0"/>
        <w:ind w:firstLine="567"/>
        <w:jc w:val="both"/>
        <w:rPr>
          <w:color w:val="000000"/>
          <w:lang w:val="uk-UA"/>
        </w:rPr>
      </w:pPr>
      <w:r w:rsidRPr="00680A37">
        <w:rPr>
          <w:color w:val="000000"/>
          <w:lang w:val="uk-UA"/>
        </w:rPr>
        <w:t xml:space="preserve">Ця Скарга подається </w:t>
      </w:r>
      <w:r w:rsidR="00CD574B">
        <w:rPr>
          <w:color w:val="000000"/>
          <w:lang w:val="uk-UA"/>
        </w:rPr>
        <w:t>ПІБ</w:t>
      </w:r>
      <w:r w:rsidRPr="00680A37">
        <w:rPr>
          <w:color w:val="000000"/>
          <w:lang w:val="uk-UA"/>
        </w:rPr>
        <w:t xml:space="preserve"> («Скаржник») відповідно до статті 56 Податкового кодексу України та Порядку оформлення і подання скарг платниками податків та їх розгляду контролюючими органами, затвердженого Наказом Міністерства фінансів України № 916 від 21.10.2015 року.</w:t>
      </w:r>
    </w:p>
    <w:p w:rsidR="00CC6439" w:rsidRPr="00680A37" w:rsidRDefault="00CC6439" w:rsidP="003E7A93">
      <w:pPr>
        <w:pStyle w:val="a3"/>
        <w:spacing w:before="0" w:beforeAutospacing="0" w:after="0" w:afterAutospacing="0"/>
        <w:ind w:firstLine="567"/>
        <w:jc w:val="both"/>
        <w:rPr>
          <w:color w:val="000000"/>
          <w:lang w:val="uk-UA"/>
        </w:rPr>
      </w:pPr>
      <w:r w:rsidRPr="00680A37">
        <w:rPr>
          <w:color w:val="000000"/>
          <w:lang w:val="uk-UA"/>
        </w:rPr>
        <w:t>Скаржник не погоджується з податковими повідомленнями-рішеннями Головного управління ДПС у Харківській області:</w:t>
      </w:r>
    </w:p>
    <w:p w:rsidR="00085895" w:rsidRPr="00680A37" w:rsidRDefault="00085895" w:rsidP="003E7A93">
      <w:pPr>
        <w:pStyle w:val="a3"/>
        <w:spacing w:before="0" w:beforeAutospacing="0" w:after="0" w:afterAutospacing="0"/>
        <w:ind w:firstLine="567"/>
        <w:jc w:val="both"/>
        <w:rPr>
          <w:color w:val="000000"/>
          <w:lang w:val="uk-UA"/>
        </w:rPr>
      </w:pPr>
      <w:r w:rsidRPr="00680A37">
        <w:rPr>
          <w:color w:val="000000"/>
          <w:lang w:val="uk-UA"/>
        </w:rPr>
        <w:t xml:space="preserve">- від </w:t>
      </w:r>
      <w:r w:rsidR="00CD574B">
        <w:rPr>
          <w:color w:val="000000"/>
          <w:lang w:val="uk-UA"/>
        </w:rPr>
        <w:t>_____</w:t>
      </w:r>
      <w:r w:rsidRPr="00680A37">
        <w:rPr>
          <w:color w:val="000000"/>
          <w:lang w:val="uk-UA"/>
        </w:rPr>
        <w:t xml:space="preserve">.2021 року N </w:t>
      </w:r>
      <w:r w:rsidR="00CD574B">
        <w:rPr>
          <w:color w:val="000000"/>
          <w:lang w:val="uk-UA"/>
        </w:rPr>
        <w:t>_______</w:t>
      </w:r>
      <w:r w:rsidRPr="00680A37">
        <w:rPr>
          <w:color w:val="000000"/>
          <w:lang w:val="uk-UA"/>
        </w:rPr>
        <w:t xml:space="preserve"> про сплату </w:t>
      </w:r>
      <w:r w:rsidR="00CD574B">
        <w:rPr>
          <w:color w:val="000000"/>
          <w:lang w:val="uk-UA"/>
        </w:rPr>
        <w:t>__</w:t>
      </w:r>
      <w:r w:rsidRPr="00680A37">
        <w:rPr>
          <w:color w:val="000000"/>
          <w:lang w:val="uk-UA"/>
        </w:rPr>
        <w:t xml:space="preserve"> грн.</w:t>
      </w:r>
      <w:r w:rsidR="00CD574B">
        <w:rPr>
          <w:color w:val="000000"/>
          <w:lang w:val="uk-UA"/>
        </w:rPr>
        <w:t>__</w:t>
      </w:r>
      <w:r w:rsidRPr="00680A37">
        <w:rPr>
          <w:color w:val="000000"/>
          <w:lang w:val="uk-UA"/>
        </w:rPr>
        <w:t xml:space="preserve"> коп. податку на нерухоме майно відмінне від земельної ділянки за податковий період 2020;</w:t>
      </w:r>
    </w:p>
    <w:p w:rsidR="00085895" w:rsidRPr="00680A37" w:rsidRDefault="00085895" w:rsidP="003E7A93">
      <w:pPr>
        <w:pStyle w:val="a3"/>
        <w:spacing w:before="0" w:beforeAutospacing="0" w:after="0" w:afterAutospacing="0"/>
        <w:ind w:firstLine="567"/>
        <w:jc w:val="both"/>
        <w:rPr>
          <w:color w:val="000000"/>
          <w:lang w:val="uk-UA"/>
        </w:rPr>
      </w:pPr>
      <w:r w:rsidRPr="00680A37">
        <w:rPr>
          <w:color w:val="000000"/>
          <w:lang w:val="uk-UA"/>
        </w:rPr>
        <w:t xml:space="preserve">- від </w:t>
      </w:r>
      <w:r w:rsidR="00CD574B">
        <w:rPr>
          <w:color w:val="000000"/>
          <w:lang w:val="uk-UA"/>
        </w:rPr>
        <w:t>_____</w:t>
      </w:r>
      <w:r w:rsidRPr="00680A37">
        <w:rPr>
          <w:color w:val="000000"/>
          <w:lang w:val="uk-UA"/>
        </w:rPr>
        <w:t xml:space="preserve">2021 року N </w:t>
      </w:r>
      <w:r w:rsidR="00CD574B">
        <w:rPr>
          <w:color w:val="000000"/>
          <w:lang w:val="uk-UA"/>
        </w:rPr>
        <w:t>______</w:t>
      </w:r>
      <w:r w:rsidRPr="00680A37">
        <w:rPr>
          <w:color w:val="000000"/>
          <w:lang w:val="uk-UA"/>
        </w:rPr>
        <w:t xml:space="preserve"> про сплату </w:t>
      </w:r>
      <w:r w:rsidR="00CD574B">
        <w:rPr>
          <w:color w:val="000000"/>
          <w:lang w:val="uk-UA"/>
        </w:rPr>
        <w:t>___</w:t>
      </w:r>
      <w:r w:rsidRPr="00680A37">
        <w:rPr>
          <w:color w:val="000000"/>
          <w:lang w:val="uk-UA"/>
        </w:rPr>
        <w:t xml:space="preserve"> грн.</w:t>
      </w:r>
      <w:r w:rsidR="00CD574B">
        <w:rPr>
          <w:color w:val="000000"/>
          <w:lang w:val="uk-UA"/>
        </w:rPr>
        <w:t>__</w:t>
      </w:r>
      <w:r w:rsidRPr="00680A37">
        <w:rPr>
          <w:color w:val="000000"/>
          <w:lang w:val="uk-UA"/>
        </w:rPr>
        <w:t xml:space="preserve"> коп. податку на нерухоме майно відмінне від земельної ділянки за податковий період 2020</w:t>
      </w:r>
      <w:r w:rsidR="0008454C" w:rsidRPr="00680A37">
        <w:rPr>
          <w:color w:val="000000"/>
          <w:lang w:val="uk-UA"/>
        </w:rPr>
        <w:t>.</w:t>
      </w:r>
    </w:p>
    <w:p w:rsidR="00596968" w:rsidRPr="00680A37" w:rsidRDefault="00596968" w:rsidP="003E7A93">
      <w:pPr>
        <w:pStyle w:val="a3"/>
        <w:spacing w:before="0" w:beforeAutospacing="0" w:after="0" w:afterAutospacing="0"/>
        <w:ind w:firstLine="567"/>
        <w:jc w:val="both"/>
        <w:rPr>
          <w:color w:val="000000"/>
          <w:lang w:val="uk-UA"/>
        </w:rPr>
      </w:pPr>
      <w:r w:rsidRPr="00680A37">
        <w:rPr>
          <w:color w:val="000000"/>
          <w:lang w:val="uk-UA"/>
        </w:rPr>
        <w:t xml:space="preserve">Зазначені податкові повідомлення-рішення отримані платником податків особисто на руки </w:t>
      </w:r>
      <w:r w:rsidR="00CD574B">
        <w:rPr>
          <w:color w:val="000000"/>
          <w:lang w:val="uk-UA"/>
        </w:rPr>
        <w:t>____</w:t>
      </w:r>
      <w:r w:rsidRPr="00680A37">
        <w:rPr>
          <w:color w:val="000000"/>
          <w:lang w:val="uk-UA"/>
        </w:rPr>
        <w:t xml:space="preserve"> липня  2021 року.</w:t>
      </w:r>
    </w:p>
    <w:p w:rsidR="00000311" w:rsidRPr="00680A37" w:rsidRDefault="00000311" w:rsidP="003E7A93">
      <w:pPr>
        <w:pStyle w:val="a3"/>
        <w:spacing w:before="0" w:beforeAutospacing="0" w:after="0" w:afterAutospacing="0"/>
        <w:ind w:firstLine="567"/>
        <w:jc w:val="both"/>
        <w:rPr>
          <w:color w:val="000000"/>
          <w:lang w:val="uk-UA"/>
        </w:rPr>
      </w:pPr>
      <w:r w:rsidRPr="00680A37">
        <w:rPr>
          <w:color w:val="000000"/>
          <w:lang w:val="uk-UA"/>
        </w:rPr>
        <w:t>Станом на момент подання цієї Скарги Скаржник не оскаржував зазначені Податкові повідомлення-рішення в судовому порядку.</w:t>
      </w:r>
    </w:p>
    <w:p w:rsidR="003E7A93" w:rsidRPr="00680A37" w:rsidRDefault="003E7A93" w:rsidP="003E7A93">
      <w:pPr>
        <w:pStyle w:val="a3"/>
        <w:spacing w:before="0" w:beforeAutospacing="0" w:after="0" w:afterAutospacing="0"/>
        <w:ind w:firstLine="567"/>
        <w:jc w:val="both"/>
        <w:rPr>
          <w:color w:val="000000"/>
          <w:lang w:val="uk-UA"/>
        </w:rPr>
      </w:pPr>
    </w:p>
    <w:p w:rsidR="00000311" w:rsidRPr="00680A37" w:rsidRDefault="00000311" w:rsidP="005757A5">
      <w:pPr>
        <w:pStyle w:val="a3"/>
        <w:spacing w:before="0" w:beforeAutospacing="0" w:after="0" w:afterAutospacing="0"/>
        <w:ind w:firstLine="567"/>
        <w:jc w:val="both"/>
        <w:rPr>
          <w:color w:val="000000"/>
          <w:lang w:val="uk-UA"/>
        </w:rPr>
      </w:pPr>
      <w:r w:rsidRPr="00680A37">
        <w:rPr>
          <w:color w:val="000000"/>
          <w:lang w:val="uk-UA"/>
        </w:rPr>
        <w:t xml:space="preserve">Згідно  з  даними  </w:t>
      </w:r>
      <w:r w:rsidR="00361B55" w:rsidRPr="00680A37">
        <w:rPr>
          <w:color w:val="000000"/>
          <w:lang w:val="uk-UA"/>
        </w:rPr>
        <w:t>Державного</w:t>
      </w:r>
      <w:r w:rsidRPr="00680A37">
        <w:rPr>
          <w:color w:val="000000"/>
          <w:lang w:val="uk-UA"/>
        </w:rPr>
        <w:t xml:space="preserve">  реєстру  речових  прав  на  нерухоме  майно  та</w:t>
      </w:r>
      <w:r w:rsidR="00361B55" w:rsidRPr="00680A37">
        <w:rPr>
          <w:color w:val="000000"/>
          <w:lang w:val="uk-UA"/>
        </w:rPr>
        <w:t xml:space="preserve"> реєстру</w:t>
      </w:r>
      <w:r w:rsidRPr="00680A37">
        <w:rPr>
          <w:color w:val="000000"/>
          <w:lang w:val="uk-UA"/>
        </w:rPr>
        <w:t xml:space="preserve">   прав   власності  </w:t>
      </w:r>
      <w:r w:rsidR="003E7A93" w:rsidRPr="00680A37">
        <w:rPr>
          <w:color w:val="000000"/>
          <w:lang w:val="uk-UA"/>
        </w:rPr>
        <w:t>на нерухоме</w:t>
      </w:r>
      <w:r w:rsidRPr="00680A37">
        <w:rPr>
          <w:color w:val="000000"/>
          <w:lang w:val="uk-UA"/>
        </w:rPr>
        <w:t xml:space="preserve">   майно,   у   власності   </w:t>
      </w:r>
      <w:r w:rsidR="003E7A93" w:rsidRPr="00680A37">
        <w:rPr>
          <w:color w:val="000000"/>
          <w:lang w:val="uk-UA"/>
        </w:rPr>
        <w:t xml:space="preserve">Скаржника </w:t>
      </w:r>
      <w:r w:rsidRPr="00680A37">
        <w:rPr>
          <w:color w:val="000000"/>
          <w:lang w:val="uk-UA"/>
        </w:rPr>
        <w:t xml:space="preserve">в 2020 році перебувала </w:t>
      </w:r>
      <w:r w:rsidR="003E7A93" w:rsidRPr="00680A37">
        <w:rPr>
          <w:color w:val="000000"/>
          <w:lang w:val="uk-UA"/>
        </w:rPr>
        <w:t>нерухомість</w:t>
      </w:r>
      <w:r w:rsidRPr="00680A37">
        <w:rPr>
          <w:color w:val="000000"/>
          <w:lang w:val="uk-UA"/>
        </w:rPr>
        <w:t>, а саме:</w:t>
      </w:r>
    </w:p>
    <w:p w:rsidR="00000311" w:rsidRPr="00680A37" w:rsidRDefault="00000311" w:rsidP="005757A5">
      <w:pPr>
        <w:pStyle w:val="a3"/>
        <w:spacing w:before="0" w:beforeAutospacing="0" w:after="0" w:afterAutospacing="0"/>
        <w:ind w:firstLine="567"/>
        <w:jc w:val="both"/>
        <w:rPr>
          <w:color w:val="000000"/>
          <w:lang w:val="uk-UA"/>
        </w:rPr>
      </w:pPr>
      <w:r w:rsidRPr="00680A37">
        <w:rPr>
          <w:color w:val="000000"/>
          <w:lang w:val="uk-UA"/>
        </w:rPr>
        <w:t>-</w:t>
      </w:r>
      <w:r w:rsidRPr="00680A37">
        <w:rPr>
          <w:color w:val="000000"/>
          <w:lang w:val="uk-UA"/>
        </w:rPr>
        <w:tab/>
        <w:t xml:space="preserve">квартира яка </w:t>
      </w:r>
      <w:r w:rsidR="003E7A93" w:rsidRPr="00680A37">
        <w:rPr>
          <w:color w:val="000000"/>
          <w:lang w:val="uk-UA"/>
        </w:rPr>
        <w:t>розташована</w:t>
      </w:r>
      <w:r w:rsidRPr="00680A37">
        <w:rPr>
          <w:color w:val="000000"/>
          <w:lang w:val="uk-UA"/>
        </w:rPr>
        <w:t xml:space="preserve">  за  адресою:  </w:t>
      </w:r>
      <w:r w:rsidR="00CD574B">
        <w:rPr>
          <w:color w:val="000000"/>
          <w:lang w:val="uk-UA"/>
        </w:rPr>
        <w:t>______</w:t>
      </w:r>
      <w:r w:rsidR="003E7A93" w:rsidRPr="00680A37">
        <w:rPr>
          <w:color w:val="000000"/>
          <w:lang w:val="uk-UA"/>
        </w:rPr>
        <w:t>,</w:t>
      </w:r>
      <w:r w:rsidRPr="00680A37">
        <w:rPr>
          <w:color w:val="000000"/>
          <w:lang w:val="uk-UA"/>
        </w:rPr>
        <w:t xml:space="preserve"> загальною площею </w:t>
      </w:r>
      <w:r w:rsidR="00CD574B">
        <w:rPr>
          <w:color w:val="000000"/>
          <w:lang w:val="uk-UA"/>
        </w:rPr>
        <w:t>_____</w:t>
      </w:r>
      <w:r w:rsidR="003E7A93" w:rsidRPr="00680A37">
        <w:rPr>
          <w:color w:val="000000"/>
          <w:lang w:val="uk-UA"/>
        </w:rPr>
        <w:t xml:space="preserve"> кв. </w:t>
      </w:r>
      <w:r w:rsidRPr="00680A37">
        <w:rPr>
          <w:color w:val="000000"/>
          <w:lang w:val="uk-UA"/>
        </w:rPr>
        <w:t>м</w:t>
      </w:r>
      <w:r w:rsidR="003E7A93" w:rsidRPr="00680A37">
        <w:rPr>
          <w:color w:val="000000"/>
          <w:lang w:val="uk-UA"/>
        </w:rPr>
        <w:t>,</w:t>
      </w:r>
      <w:r w:rsidRPr="00680A37">
        <w:rPr>
          <w:color w:val="000000"/>
          <w:lang w:val="uk-UA"/>
        </w:rPr>
        <w:t xml:space="preserve"> зареєстровано з </w:t>
      </w:r>
      <w:r w:rsidR="00CD574B">
        <w:rPr>
          <w:color w:val="000000"/>
          <w:lang w:val="uk-UA"/>
        </w:rPr>
        <w:t>___________</w:t>
      </w:r>
      <w:r w:rsidR="00A306FF" w:rsidRPr="00A306FF">
        <w:t xml:space="preserve"> </w:t>
      </w:r>
      <w:r w:rsidR="00A306FF" w:rsidRPr="00A306FF">
        <w:rPr>
          <w:color w:val="000000"/>
          <w:lang w:val="uk-UA"/>
        </w:rPr>
        <w:t>року</w:t>
      </w:r>
      <w:r w:rsidRPr="00680A37">
        <w:rPr>
          <w:color w:val="000000"/>
          <w:lang w:val="uk-UA"/>
        </w:rPr>
        <w:t>;</w:t>
      </w:r>
    </w:p>
    <w:p w:rsidR="00000311" w:rsidRPr="00680A37" w:rsidRDefault="00000311" w:rsidP="005757A5">
      <w:pPr>
        <w:pStyle w:val="a3"/>
        <w:spacing w:before="0" w:beforeAutospacing="0" w:after="0" w:afterAutospacing="0"/>
        <w:ind w:firstLine="567"/>
        <w:jc w:val="both"/>
        <w:rPr>
          <w:color w:val="000000"/>
          <w:lang w:val="uk-UA"/>
        </w:rPr>
      </w:pPr>
      <w:r w:rsidRPr="00680A37">
        <w:rPr>
          <w:color w:val="000000"/>
          <w:lang w:val="uk-UA"/>
        </w:rPr>
        <w:t>-</w:t>
      </w:r>
      <w:r w:rsidRPr="00680A37">
        <w:rPr>
          <w:color w:val="000000"/>
          <w:lang w:val="uk-UA"/>
        </w:rPr>
        <w:tab/>
        <w:t>квартира</w:t>
      </w:r>
      <w:r w:rsidR="003E7A93" w:rsidRPr="00680A37">
        <w:rPr>
          <w:color w:val="000000"/>
          <w:lang w:val="uk-UA"/>
        </w:rPr>
        <w:t xml:space="preserve"> </w:t>
      </w:r>
      <w:r w:rsidRPr="00680A37">
        <w:rPr>
          <w:color w:val="000000"/>
          <w:lang w:val="uk-UA"/>
        </w:rPr>
        <w:t>яка</w:t>
      </w:r>
      <w:r w:rsidR="003E7A93" w:rsidRPr="00680A37">
        <w:rPr>
          <w:color w:val="000000"/>
          <w:lang w:val="uk-UA"/>
        </w:rPr>
        <w:t xml:space="preserve"> </w:t>
      </w:r>
      <w:r w:rsidRPr="00680A37">
        <w:rPr>
          <w:color w:val="000000"/>
          <w:lang w:val="uk-UA"/>
        </w:rPr>
        <w:t>розташо</w:t>
      </w:r>
      <w:r w:rsidR="003E7A93" w:rsidRPr="00680A37">
        <w:rPr>
          <w:color w:val="000000"/>
          <w:lang w:val="uk-UA"/>
        </w:rPr>
        <w:t>в</w:t>
      </w:r>
      <w:r w:rsidRPr="00680A37">
        <w:rPr>
          <w:color w:val="000000"/>
          <w:lang w:val="uk-UA"/>
        </w:rPr>
        <w:t>ана</w:t>
      </w:r>
      <w:r w:rsidR="003E7A93" w:rsidRPr="00680A37">
        <w:rPr>
          <w:color w:val="000000"/>
          <w:lang w:val="uk-UA"/>
        </w:rPr>
        <w:t xml:space="preserve"> </w:t>
      </w:r>
      <w:r w:rsidRPr="00680A37">
        <w:rPr>
          <w:color w:val="000000"/>
          <w:lang w:val="uk-UA"/>
        </w:rPr>
        <w:t>за</w:t>
      </w:r>
      <w:r w:rsidR="003E7A93" w:rsidRPr="00680A37">
        <w:rPr>
          <w:color w:val="000000"/>
          <w:lang w:val="uk-UA"/>
        </w:rPr>
        <w:t xml:space="preserve"> </w:t>
      </w:r>
      <w:r w:rsidRPr="00680A37">
        <w:rPr>
          <w:color w:val="000000"/>
          <w:lang w:val="uk-UA"/>
        </w:rPr>
        <w:t xml:space="preserve">адресою: </w:t>
      </w:r>
      <w:r w:rsidR="00CD574B">
        <w:rPr>
          <w:color w:val="000000"/>
          <w:lang w:val="uk-UA"/>
        </w:rPr>
        <w:t>___________</w:t>
      </w:r>
      <w:r w:rsidR="003E7A93" w:rsidRPr="00680A37">
        <w:rPr>
          <w:color w:val="000000"/>
          <w:lang w:val="uk-UA"/>
        </w:rPr>
        <w:t>,</w:t>
      </w:r>
      <w:r w:rsidRPr="00680A37">
        <w:rPr>
          <w:color w:val="000000"/>
          <w:lang w:val="uk-UA"/>
        </w:rPr>
        <w:t xml:space="preserve"> загальною площею </w:t>
      </w:r>
      <w:r w:rsidR="00CD574B">
        <w:rPr>
          <w:color w:val="000000"/>
          <w:lang w:val="uk-UA"/>
        </w:rPr>
        <w:t>_____</w:t>
      </w:r>
      <w:r w:rsidRPr="00680A37">
        <w:rPr>
          <w:color w:val="000000"/>
          <w:lang w:val="uk-UA"/>
        </w:rPr>
        <w:t xml:space="preserve"> кв. м</w:t>
      </w:r>
      <w:r w:rsidR="003E7A93" w:rsidRPr="00680A37">
        <w:rPr>
          <w:color w:val="000000"/>
          <w:lang w:val="uk-UA"/>
        </w:rPr>
        <w:t>,</w:t>
      </w:r>
      <w:r w:rsidRPr="00680A37">
        <w:rPr>
          <w:color w:val="000000"/>
          <w:lang w:val="uk-UA"/>
        </w:rPr>
        <w:t xml:space="preserve"> частка власності </w:t>
      </w:r>
      <w:r w:rsidR="00CD574B">
        <w:rPr>
          <w:color w:val="000000"/>
          <w:lang w:val="uk-UA"/>
        </w:rPr>
        <w:t>___</w:t>
      </w:r>
      <w:r w:rsidR="003E7A93" w:rsidRPr="00680A37">
        <w:rPr>
          <w:color w:val="000000"/>
          <w:lang w:val="uk-UA"/>
        </w:rPr>
        <w:t>,</w:t>
      </w:r>
      <w:r w:rsidRPr="00680A37">
        <w:rPr>
          <w:color w:val="000000"/>
          <w:lang w:val="uk-UA"/>
        </w:rPr>
        <w:t xml:space="preserve"> зареєстровано з </w:t>
      </w:r>
      <w:r w:rsidR="00CD574B">
        <w:rPr>
          <w:color w:val="000000"/>
          <w:lang w:val="uk-UA"/>
        </w:rPr>
        <w:t>__________</w:t>
      </w:r>
      <w:r w:rsidRPr="00680A37">
        <w:rPr>
          <w:color w:val="000000"/>
          <w:lang w:val="uk-UA"/>
        </w:rPr>
        <w:t xml:space="preserve"> </w:t>
      </w:r>
      <w:r w:rsidR="00217147" w:rsidRPr="00680A37">
        <w:rPr>
          <w:color w:val="000000"/>
          <w:lang w:val="uk-UA"/>
        </w:rPr>
        <w:t>року</w:t>
      </w:r>
      <w:r w:rsidRPr="00680A37">
        <w:rPr>
          <w:color w:val="000000"/>
          <w:lang w:val="uk-UA"/>
        </w:rPr>
        <w:t>.</w:t>
      </w:r>
    </w:p>
    <w:p w:rsidR="00217147" w:rsidRPr="00680A37" w:rsidRDefault="00217147" w:rsidP="005757A5">
      <w:pPr>
        <w:pStyle w:val="a3"/>
        <w:spacing w:before="0" w:beforeAutospacing="0" w:after="0" w:afterAutospacing="0"/>
        <w:ind w:firstLine="567"/>
        <w:jc w:val="both"/>
        <w:rPr>
          <w:color w:val="000000"/>
          <w:lang w:val="uk-UA"/>
        </w:rPr>
      </w:pPr>
      <w:r w:rsidRPr="00680A37">
        <w:rPr>
          <w:color w:val="000000"/>
          <w:lang w:val="uk-UA"/>
        </w:rPr>
        <w:t>Базою оподаткування податком на нерухоме майно, відмінне від земельної ділянки, є загальна площа об’єкта житлової та нежитлової нерухомості, в тому числі його часток (пп. 266.3.1 п. 266.3 ст. 266 Кодексу).</w:t>
      </w:r>
    </w:p>
    <w:p w:rsidR="005757A5" w:rsidRPr="00680A37" w:rsidRDefault="005757A5" w:rsidP="005757A5">
      <w:pPr>
        <w:pStyle w:val="a3"/>
        <w:spacing w:before="0" w:beforeAutospacing="0" w:after="0" w:afterAutospacing="0"/>
        <w:ind w:firstLine="567"/>
        <w:jc w:val="both"/>
        <w:rPr>
          <w:color w:val="000000"/>
          <w:lang w:val="uk-UA"/>
        </w:rPr>
      </w:pPr>
      <w:r w:rsidRPr="00680A37">
        <w:rPr>
          <w:color w:val="000000"/>
          <w:lang w:val="uk-UA"/>
        </w:rPr>
        <w:t>Згідно з пп. 266.7 1 п. 266.7 ст. 266 ПКУ за наявності у власності платника податку більше одного об’єкта житлової нерухомості одного типу, в тому числі їх часток, податок обчислюється виходячи із сумарної загальної площі таких об’єктів зменшеної відповідно до пп. «а» або «б» пп. 266.4.1 п. 266.4 ст. 266 ПКУ та відповідної ставки податку.</w:t>
      </w:r>
    </w:p>
    <w:p w:rsidR="005757A5" w:rsidRPr="00680A37" w:rsidRDefault="005757A5" w:rsidP="005757A5">
      <w:pPr>
        <w:pStyle w:val="a3"/>
        <w:spacing w:before="0" w:beforeAutospacing="0" w:after="0" w:afterAutospacing="0"/>
        <w:ind w:firstLine="567"/>
        <w:jc w:val="both"/>
        <w:rPr>
          <w:color w:val="000000"/>
          <w:lang w:val="uk-UA"/>
        </w:rPr>
      </w:pPr>
      <w:r w:rsidRPr="00680A37">
        <w:rPr>
          <w:color w:val="000000"/>
          <w:lang w:val="uk-UA"/>
        </w:rPr>
        <w:t xml:space="preserve">Відповідно до Інформації з Державного реєстру речових прав сумарна загальна площа об’єктів житлової нерухомості у моєї власності: </w:t>
      </w:r>
      <w:r w:rsidR="00CD574B">
        <w:rPr>
          <w:color w:val="000000"/>
          <w:lang w:val="uk-UA"/>
        </w:rPr>
        <w:t>_____</w:t>
      </w:r>
      <w:r w:rsidRPr="002B57F9">
        <w:rPr>
          <w:b/>
          <w:color w:val="000000"/>
          <w:lang w:val="uk-UA"/>
        </w:rPr>
        <w:t xml:space="preserve"> кв.</w:t>
      </w:r>
      <w:r w:rsidR="00DD6880" w:rsidRPr="002B57F9">
        <w:rPr>
          <w:b/>
          <w:color w:val="000000"/>
          <w:lang w:val="uk-UA"/>
        </w:rPr>
        <w:t xml:space="preserve"> </w:t>
      </w:r>
      <w:r w:rsidRPr="002B57F9">
        <w:rPr>
          <w:b/>
          <w:color w:val="000000"/>
          <w:lang w:val="uk-UA"/>
        </w:rPr>
        <w:t>м</w:t>
      </w:r>
      <w:r w:rsidRPr="00680A37">
        <w:rPr>
          <w:color w:val="000000"/>
          <w:lang w:val="uk-UA"/>
        </w:rPr>
        <w:t>.</w:t>
      </w:r>
    </w:p>
    <w:p w:rsidR="00680A37" w:rsidRPr="00680A37" w:rsidRDefault="00680A37"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680A37">
        <w:rPr>
          <w:rFonts w:ascii="Times New Roman" w:eastAsia="Times New Roman" w:hAnsi="Times New Roman" w:cs="Times New Roman"/>
          <w:sz w:val="24"/>
          <w:szCs w:val="24"/>
          <w:lang w:val="uk-UA" w:eastAsia="ru-RU"/>
        </w:rPr>
        <w:t xml:space="preserve">Згідно з </w:t>
      </w:r>
      <w:proofErr w:type="spellStart"/>
      <w:r w:rsidRPr="00680A37">
        <w:rPr>
          <w:rFonts w:ascii="Times New Roman" w:eastAsia="Times New Roman" w:hAnsi="Times New Roman" w:cs="Times New Roman"/>
          <w:sz w:val="24"/>
          <w:szCs w:val="24"/>
          <w:lang w:val="uk-UA" w:eastAsia="ru-RU"/>
        </w:rPr>
        <w:t>п.п</w:t>
      </w:r>
      <w:proofErr w:type="spellEnd"/>
      <w:r w:rsidRPr="00680A37">
        <w:rPr>
          <w:rFonts w:ascii="Times New Roman" w:eastAsia="Times New Roman" w:hAnsi="Times New Roman" w:cs="Times New Roman"/>
          <w:sz w:val="24"/>
          <w:szCs w:val="24"/>
          <w:lang w:val="uk-UA" w:eastAsia="ru-RU"/>
        </w:rPr>
        <w:t>. 266.5</w:t>
      </w:r>
      <w:r w:rsidR="00052275">
        <w:rPr>
          <w:rFonts w:ascii="Times New Roman" w:eastAsia="Times New Roman" w:hAnsi="Times New Roman" w:cs="Times New Roman"/>
          <w:sz w:val="24"/>
          <w:szCs w:val="24"/>
          <w:lang w:val="uk-UA" w:eastAsia="ru-RU"/>
        </w:rPr>
        <w:t>.</w:t>
      </w:r>
      <w:r w:rsidRPr="00680A37">
        <w:rPr>
          <w:rFonts w:ascii="Times New Roman" w:eastAsia="Times New Roman" w:hAnsi="Times New Roman" w:cs="Times New Roman"/>
          <w:sz w:val="24"/>
          <w:szCs w:val="24"/>
          <w:lang w:val="uk-UA" w:eastAsia="ru-RU"/>
        </w:rPr>
        <w:t xml:space="preserve">1 п. 266.5 ст. 266 ПКУ ставки податку для об’єктів житлової та/або нежитлової нерухомості, що перебувають у власності фізичних та юридичних осіб, встановлюються за рішенням сільської, селищної, міської ради або ради об’єднаних територіальних громад, що створені згідно із законом та перспективним планом формування територій громад, залежно від місця розташування (зональності) та типів таких об’єктів нерухомості у розмірі, що не перевищує 1,5 відсотка розміру мінімальної </w:t>
      </w:r>
      <w:r w:rsidRPr="00680A37">
        <w:rPr>
          <w:rFonts w:ascii="Times New Roman" w:eastAsia="Times New Roman" w:hAnsi="Times New Roman" w:cs="Times New Roman"/>
          <w:sz w:val="24"/>
          <w:szCs w:val="24"/>
          <w:lang w:val="uk-UA" w:eastAsia="ru-RU"/>
        </w:rPr>
        <w:lastRenderedPageBreak/>
        <w:t>заробітної плати, встановленої законом на 1 січня звітного (податкового) року, за 1 квадратний метр бази оподаткування.</w:t>
      </w:r>
    </w:p>
    <w:p w:rsidR="00153F5F" w:rsidRDefault="00153F5F"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153F5F">
        <w:rPr>
          <w:rFonts w:ascii="Times New Roman" w:eastAsia="Times New Roman" w:hAnsi="Times New Roman" w:cs="Times New Roman"/>
          <w:sz w:val="24"/>
          <w:szCs w:val="24"/>
          <w:lang w:val="uk-UA" w:eastAsia="ru-RU"/>
        </w:rPr>
        <w:t>Відповідно до статті 8 Податкового кодексу України в Україні встановлюються загальнодержавні та місцеві податки та збори. До місцевих належать податки та збори, що встановлені відповідно до переліку і в межах граничних розмірів ставок, визначених цим Кодексом, рішеннями сільських, селищних, міських рад та рад об’єднаних територіальних громад, що створені згідно із законом та перспективним планом формування територій громад, у межах їх повноважень і є обов’язковими до сплати на території відповідних територіальних громад.</w:t>
      </w:r>
    </w:p>
    <w:p w:rsidR="00153F5F" w:rsidRDefault="00153F5F"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153F5F">
        <w:rPr>
          <w:rFonts w:ascii="Times New Roman" w:eastAsia="Times New Roman" w:hAnsi="Times New Roman" w:cs="Times New Roman"/>
          <w:sz w:val="24"/>
          <w:szCs w:val="24"/>
          <w:lang w:val="uk-UA" w:eastAsia="ru-RU"/>
        </w:rPr>
        <w:t>Згідно зі статтею 10 Кодексу до місцевих податків належать податок на майно.</w:t>
      </w:r>
      <w:r w:rsidRPr="00153F5F">
        <w:t xml:space="preserve"> </w:t>
      </w:r>
      <w:r w:rsidRPr="00153F5F">
        <w:rPr>
          <w:rFonts w:ascii="Times New Roman" w:eastAsia="Times New Roman" w:hAnsi="Times New Roman" w:cs="Times New Roman"/>
          <w:sz w:val="24"/>
          <w:szCs w:val="24"/>
          <w:lang w:val="uk-UA" w:eastAsia="ru-RU"/>
        </w:rPr>
        <w:t xml:space="preserve">Місцеві ради </w:t>
      </w:r>
      <w:r w:rsidRPr="00153F5F">
        <w:rPr>
          <w:rFonts w:ascii="Times New Roman" w:eastAsia="Times New Roman" w:hAnsi="Times New Roman" w:cs="Times New Roman"/>
          <w:b/>
          <w:sz w:val="24"/>
          <w:szCs w:val="24"/>
          <w:lang w:val="uk-UA" w:eastAsia="ru-RU"/>
        </w:rPr>
        <w:t>обов`язково</w:t>
      </w:r>
      <w:r w:rsidRPr="00153F5F">
        <w:rPr>
          <w:rFonts w:ascii="Times New Roman" w:eastAsia="Times New Roman" w:hAnsi="Times New Roman" w:cs="Times New Roman"/>
          <w:sz w:val="24"/>
          <w:szCs w:val="24"/>
          <w:lang w:val="uk-UA" w:eastAsia="ru-RU"/>
        </w:rPr>
        <w:t xml:space="preserve"> установлюють податок на майно.</w:t>
      </w:r>
    </w:p>
    <w:p w:rsidR="004C76E5" w:rsidRDefault="00680A37"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680A37">
        <w:rPr>
          <w:rFonts w:ascii="Times New Roman" w:eastAsia="Times New Roman" w:hAnsi="Times New Roman" w:cs="Times New Roman"/>
          <w:sz w:val="24"/>
          <w:szCs w:val="24"/>
          <w:lang w:val="uk-UA" w:eastAsia="ru-RU"/>
        </w:rPr>
        <w:t xml:space="preserve">Рішенням 11 сесії Харківської міської ради 7 скликання від 22.02.2017 №542/17 "Про місцеві податки і збори у місті Харкові" </w:t>
      </w:r>
      <w:r w:rsidR="004C76E5" w:rsidRPr="004C76E5">
        <w:rPr>
          <w:rFonts w:ascii="Times New Roman" w:eastAsia="Times New Roman" w:hAnsi="Times New Roman" w:cs="Times New Roman"/>
          <w:sz w:val="24"/>
          <w:szCs w:val="24"/>
          <w:lang w:val="uk-UA" w:eastAsia="ru-RU"/>
        </w:rPr>
        <w:t>на території міста Харкова на 2017 рік та наступні роки</w:t>
      </w:r>
      <w:r w:rsidR="004C76E5">
        <w:rPr>
          <w:rFonts w:ascii="Times New Roman" w:eastAsia="Times New Roman" w:hAnsi="Times New Roman" w:cs="Times New Roman"/>
          <w:sz w:val="24"/>
          <w:szCs w:val="24"/>
          <w:lang w:val="uk-UA" w:eastAsia="ru-RU"/>
        </w:rPr>
        <w:t xml:space="preserve"> </w:t>
      </w:r>
      <w:r w:rsidR="004C76E5" w:rsidRPr="004C76E5">
        <w:rPr>
          <w:rFonts w:ascii="Times New Roman" w:eastAsia="Times New Roman" w:hAnsi="Times New Roman" w:cs="Times New Roman"/>
          <w:sz w:val="24"/>
          <w:szCs w:val="24"/>
          <w:lang w:val="uk-UA" w:eastAsia="ru-RU"/>
        </w:rPr>
        <w:t>встановлені</w:t>
      </w:r>
      <w:r w:rsidR="004C76E5">
        <w:rPr>
          <w:rFonts w:ascii="Times New Roman" w:eastAsia="Times New Roman" w:hAnsi="Times New Roman" w:cs="Times New Roman"/>
          <w:sz w:val="24"/>
          <w:szCs w:val="24"/>
          <w:lang w:val="uk-UA" w:eastAsia="ru-RU"/>
        </w:rPr>
        <w:t xml:space="preserve"> </w:t>
      </w:r>
      <w:r w:rsidR="004C76E5" w:rsidRPr="004C76E5">
        <w:rPr>
          <w:rFonts w:ascii="Times New Roman" w:eastAsia="Times New Roman" w:hAnsi="Times New Roman" w:cs="Times New Roman"/>
          <w:sz w:val="24"/>
          <w:szCs w:val="24"/>
          <w:lang w:val="uk-UA" w:eastAsia="ru-RU"/>
        </w:rPr>
        <w:t>місцеві податки і збори</w:t>
      </w:r>
      <w:r w:rsidR="004C76E5">
        <w:rPr>
          <w:rFonts w:ascii="Times New Roman" w:eastAsia="Times New Roman" w:hAnsi="Times New Roman" w:cs="Times New Roman"/>
          <w:sz w:val="24"/>
          <w:szCs w:val="24"/>
          <w:lang w:val="uk-UA" w:eastAsia="ru-RU"/>
        </w:rPr>
        <w:t xml:space="preserve">, </w:t>
      </w:r>
      <w:r w:rsidR="004C76E5" w:rsidRPr="004C76E5">
        <w:rPr>
          <w:rFonts w:ascii="Times New Roman" w:eastAsia="Times New Roman" w:hAnsi="Times New Roman" w:cs="Times New Roman"/>
          <w:sz w:val="24"/>
          <w:szCs w:val="24"/>
          <w:lang w:val="uk-UA" w:eastAsia="ru-RU"/>
        </w:rPr>
        <w:t>в тому числі</w:t>
      </w:r>
      <w:r w:rsidR="004C76E5">
        <w:rPr>
          <w:rFonts w:ascii="Times New Roman" w:eastAsia="Times New Roman" w:hAnsi="Times New Roman" w:cs="Times New Roman"/>
          <w:sz w:val="24"/>
          <w:szCs w:val="24"/>
          <w:lang w:val="uk-UA" w:eastAsia="ru-RU"/>
        </w:rPr>
        <w:t>,</w:t>
      </w:r>
      <w:r w:rsidR="004C76E5" w:rsidRPr="004C76E5">
        <w:rPr>
          <w:rFonts w:ascii="Times New Roman" w:eastAsia="Times New Roman" w:hAnsi="Times New Roman" w:cs="Times New Roman"/>
          <w:sz w:val="24"/>
          <w:szCs w:val="24"/>
          <w:lang w:val="uk-UA" w:eastAsia="ru-RU"/>
        </w:rPr>
        <w:t xml:space="preserve"> подат</w:t>
      </w:r>
      <w:r w:rsidR="004C76E5">
        <w:rPr>
          <w:rFonts w:ascii="Times New Roman" w:eastAsia="Times New Roman" w:hAnsi="Times New Roman" w:cs="Times New Roman"/>
          <w:sz w:val="24"/>
          <w:szCs w:val="24"/>
          <w:lang w:val="uk-UA" w:eastAsia="ru-RU"/>
        </w:rPr>
        <w:t>ок</w:t>
      </w:r>
      <w:r w:rsidR="004C76E5" w:rsidRPr="004C76E5">
        <w:rPr>
          <w:rFonts w:ascii="Times New Roman" w:eastAsia="Times New Roman" w:hAnsi="Times New Roman" w:cs="Times New Roman"/>
          <w:sz w:val="24"/>
          <w:szCs w:val="24"/>
          <w:lang w:val="uk-UA" w:eastAsia="ru-RU"/>
        </w:rPr>
        <w:t xml:space="preserve"> на нерухоме майно, відмінне від земельної ділянки</w:t>
      </w:r>
      <w:r w:rsidR="004C76E5">
        <w:rPr>
          <w:rFonts w:ascii="Times New Roman" w:eastAsia="Times New Roman" w:hAnsi="Times New Roman" w:cs="Times New Roman"/>
          <w:sz w:val="24"/>
          <w:szCs w:val="24"/>
          <w:lang w:val="uk-UA" w:eastAsia="ru-RU"/>
        </w:rPr>
        <w:t>.</w:t>
      </w:r>
    </w:p>
    <w:p w:rsidR="00680A37" w:rsidRPr="00680A37" w:rsidRDefault="00680A37"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680A37">
        <w:rPr>
          <w:rFonts w:ascii="Times New Roman" w:eastAsia="Times New Roman" w:hAnsi="Times New Roman" w:cs="Times New Roman"/>
          <w:sz w:val="24"/>
          <w:szCs w:val="24"/>
          <w:lang w:val="uk-UA" w:eastAsia="ru-RU"/>
        </w:rPr>
        <w:t>Згідно з пунктом 3 додатка 1 до Рішення 11 сесії Харківської міської ради</w:t>
      </w:r>
      <w:r w:rsidR="004C76E5" w:rsidRPr="004C76E5">
        <w:rPr>
          <w:lang w:val="uk-UA"/>
        </w:rPr>
        <w:t xml:space="preserve"> </w:t>
      </w:r>
      <w:r w:rsidR="004C76E5" w:rsidRPr="004C76E5">
        <w:rPr>
          <w:rFonts w:ascii="Times New Roman" w:eastAsia="Times New Roman" w:hAnsi="Times New Roman" w:cs="Times New Roman"/>
          <w:sz w:val="24"/>
          <w:szCs w:val="24"/>
          <w:lang w:val="uk-UA" w:eastAsia="ru-RU"/>
        </w:rPr>
        <w:t>від 22.02.2017 №542/17</w:t>
      </w:r>
      <w:r w:rsidRPr="00680A37">
        <w:rPr>
          <w:rFonts w:ascii="Times New Roman" w:eastAsia="Times New Roman" w:hAnsi="Times New Roman" w:cs="Times New Roman"/>
          <w:sz w:val="24"/>
          <w:szCs w:val="24"/>
          <w:lang w:val="uk-UA" w:eastAsia="ru-RU"/>
        </w:rPr>
        <w:t>:</w:t>
      </w:r>
    </w:p>
    <w:p w:rsidR="00680A37" w:rsidRDefault="00680A37" w:rsidP="00680A37">
      <w:pPr>
        <w:shd w:val="clear" w:color="auto" w:fill="FFFFFF"/>
        <w:spacing w:after="0" w:line="240" w:lineRule="auto"/>
        <w:ind w:firstLine="567"/>
        <w:jc w:val="both"/>
        <w:rPr>
          <w:rFonts w:ascii="Times New Roman" w:eastAsia="Times New Roman" w:hAnsi="Times New Roman" w:cs="Times New Roman"/>
          <w:b/>
          <w:sz w:val="24"/>
          <w:szCs w:val="24"/>
          <w:lang w:val="uk-UA" w:eastAsia="ru-RU"/>
        </w:rPr>
      </w:pPr>
      <w:r w:rsidRPr="00680A37">
        <w:rPr>
          <w:rFonts w:ascii="Times New Roman" w:eastAsia="Times New Roman" w:hAnsi="Times New Roman" w:cs="Times New Roman"/>
          <w:b/>
          <w:sz w:val="24"/>
          <w:szCs w:val="24"/>
          <w:lang w:val="uk-UA" w:eastAsia="ru-RU"/>
        </w:rPr>
        <w:t>«Ставка податку для об’єктів житлової нерухомості, зокрема, квартири/квартир незалежно від їх кількості загальною площею до 85 кв. м, що перебувають у власності фізичних осіб, встановлюється у розмірі 0 відсотків.»</w:t>
      </w:r>
    </w:p>
    <w:p w:rsidR="00D84F46" w:rsidRDefault="00D84F46"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D84F46">
        <w:rPr>
          <w:rFonts w:ascii="Times New Roman" w:eastAsia="Times New Roman" w:hAnsi="Times New Roman" w:cs="Times New Roman"/>
          <w:sz w:val="24"/>
          <w:szCs w:val="24"/>
          <w:lang w:val="uk-UA" w:eastAsia="ru-RU"/>
        </w:rPr>
        <w:t>Відповідно до Конституції України народ здійснює владу безпосередньо і через органи державної влади та органи місцевого самоврядування (частина друга статті 5). В Основному Законі України встановлено, що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 (частина перша статті 140).</w:t>
      </w:r>
    </w:p>
    <w:p w:rsidR="002C6A65" w:rsidRDefault="002C6A65"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2C6A65">
        <w:rPr>
          <w:rFonts w:ascii="Times New Roman" w:eastAsia="Times New Roman" w:hAnsi="Times New Roman" w:cs="Times New Roman"/>
          <w:sz w:val="24"/>
          <w:szCs w:val="24"/>
          <w:lang w:val="uk-UA" w:eastAsia="ru-RU"/>
        </w:rPr>
        <w:t xml:space="preserve">Згідно з частиною першою статті 73 Закону України «Про місцеве самоврядування в Україні», </w:t>
      </w:r>
      <w:r>
        <w:rPr>
          <w:rFonts w:ascii="Times New Roman" w:eastAsia="Times New Roman" w:hAnsi="Times New Roman" w:cs="Times New Roman"/>
          <w:sz w:val="24"/>
          <w:szCs w:val="24"/>
          <w:lang w:val="uk-UA" w:eastAsia="ru-RU"/>
        </w:rPr>
        <w:t>а</w:t>
      </w:r>
      <w:r w:rsidRPr="002C6A65">
        <w:rPr>
          <w:rFonts w:ascii="Times New Roman" w:eastAsia="Times New Roman" w:hAnsi="Times New Roman" w:cs="Times New Roman"/>
          <w:sz w:val="24"/>
          <w:szCs w:val="24"/>
          <w:lang w:val="uk-UA" w:eastAsia="ru-RU"/>
        </w:rPr>
        <w:t xml:space="preserve">кти ради, сільського, селищного, міського голови, </w:t>
      </w:r>
      <w:proofErr w:type="spellStart"/>
      <w:r w:rsidRPr="002C6A65">
        <w:rPr>
          <w:rFonts w:ascii="Times New Roman" w:eastAsia="Times New Roman" w:hAnsi="Times New Roman" w:cs="Times New Roman"/>
          <w:sz w:val="24"/>
          <w:szCs w:val="24"/>
          <w:lang w:val="uk-UA" w:eastAsia="ru-RU"/>
        </w:rPr>
        <w:t>голови</w:t>
      </w:r>
      <w:proofErr w:type="spellEnd"/>
      <w:r w:rsidRPr="002C6A65">
        <w:rPr>
          <w:rFonts w:ascii="Times New Roman" w:eastAsia="Times New Roman" w:hAnsi="Times New Roman" w:cs="Times New Roman"/>
          <w:sz w:val="24"/>
          <w:szCs w:val="24"/>
          <w:lang w:val="uk-UA" w:eastAsia="ru-RU"/>
        </w:rPr>
        <w:t xml:space="preserve"> районної в місті ради, виконавчого комітету сільської, селищної, міської, районної у місті (у разі її створення) ради, прийняті в межах наданих їм повноважень, є обов'язковими для виконання всіма розташованими на відповідній території органами виконавчої влади, об'єднаннями громадян, підприємствами, установами та організаціями, посадовими особами, а також громадянами, які постійно або тимчасово проживають на відповідній території.</w:t>
      </w:r>
    </w:p>
    <w:p w:rsidR="005C6CAA" w:rsidRDefault="005C6CAA" w:rsidP="00680A37">
      <w:pPr>
        <w:shd w:val="clear" w:color="auto" w:fill="FFFFFF"/>
        <w:spacing w:after="0" w:line="240" w:lineRule="auto"/>
        <w:ind w:firstLine="567"/>
        <w:jc w:val="both"/>
        <w:rPr>
          <w:rFonts w:ascii="Times New Roman" w:eastAsia="Times New Roman" w:hAnsi="Times New Roman" w:cs="Times New Roman"/>
          <w:b/>
          <w:sz w:val="24"/>
          <w:szCs w:val="24"/>
          <w:lang w:val="uk-UA" w:eastAsia="ru-RU"/>
        </w:rPr>
      </w:pPr>
      <w:r>
        <w:rPr>
          <w:rFonts w:ascii="Times New Roman" w:eastAsia="Times New Roman" w:hAnsi="Times New Roman" w:cs="Times New Roman"/>
          <w:sz w:val="24"/>
          <w:szCs w:val="24"/>
          <w:lang w:val="uk-UA" w:eastAsia="ru-RU"/>
        </w:rPr>
        <w:t>П</w:t>
      </w:r>
      <w:r w:rsidRPr="005C6CAA">
        <w:rPr>
          <w:rFonts w:ascii="Times New Roman" w:eastAsia="Times New Roman" w:hAnsi="Times New Roman" w:cs="Times New Roman"/>
          <w:sz w:val="24"/>
          <w:szCs w:val="24"/>
          <w:lang w:val="uk-UA" w:eastAsia="ru-RU"/>
        </w:rPr>
        <w:t>рийняте Харківськ</w:t>
      </w:r>
      <w:r>
        <w:rPr>
          <w:rFonts w:ascii="Times New Roman" w:eastAsia="Times New Roman" w:hAnsi="Times New Roman" w:cs="Times New Roman"/>
          <w:sz w:val="24"/>
          <w:szCs w:val="24"/>
          <w:lang w:val="uk-UA" w:eastAsia="ru-RU"/>
        </w:rPr>
        <w:t>ою</w:t>
      </w:r>
      <w:r w:rsidRPr="005C6CAA">
        <w:rPr>
          <w:rFonts w:ascii="Times New Roman" w:eastAsia="Times New Roman" w:hAnsi="Times New Roman" w:cs="Times New Roman"/>
          <w:sz w:val="24"/>
          <w:szCs w:val="24"/>
          <w:lang w:val="uk-UA" w:eastAsia="ru-RU"/>
        </w:rPr>
        <w:t xml:space="preserve"> місько</w:t>
      </w:r>
      <w:r>
        <w:rPr>
          <w:rFonts w:ascii="Times New Roman" w:eastAsia="Times New Roman" w:hAnsi="Times New Roman" w:cs="Times New Roman"/>
          <w:sz w:val="24"/>
          <w:szCs w:val="24"/>
          <w:lang w:val="uk-UA" w:eastAsia="ru-RU"/>
        </w:rPr>
        <w:t>ю</w:t>
      </w:r>
      <w:r w:rsidRPr="005C6CAA">
        <w:rPr>
          <w:rFonts w:ascii="Times New Roman" w:eastAsia="Times New Roman" w:hAnsi="Times New Roman" w:cs="Times New Roman"/>
          <w:sz w:val="24"/>
          <w:szCs w:val="24"/>
          <w:lang w:val="uk-UA" w:eastAsia="ru-RU"/>
        </w:rPr>
        <w:t xml:space="preserve"> радою рішення від 22.02.2017 №542/17 «Про місцеві податки і збори у місті Харкові</w:t>
      </w:r>
      <w:r>
        <w:rPr>
          <w:rFonts w:ascii="Times New Roman" w:eastAsia="Times New Roman" w:hAnsi="Times New Roman" w:cs="Times New Roman"/>
          <w:sz w:val="24"/>
          <w:szCs w:val="24"/>
          <w:lang w:val="uk-UA" w:eastAsia="ru-RU"/>
        </w:rPr>
        <w:t>»</w:t>
      </w:r>
      <w:r w:rsidRPr="005C6CAA">
        <w:rPr>
          <w:rFonts w:ascii="Times New Roman" w:eastAsia="Times New Roman" w:hAnsi="Times New Roman" w:cs="Times New Roman"/>
          <w:sz w:val="24"/>
          <w:szCs w:val="24"/>
          <w:lang w:val="uk-UA" w:eastAsia="ru-RU"/>
        </w:rPr>
        <w:t xml:space="preserve">, є нормативно-правовим актом,  є способом реалізації владних управлінських функцій радою як суб`єктом владних повноважень у відповідності до комплексного правового регулювання в межах розсуду цього органу, з урахуванням інтересів членів територіальної громади та кожного члена цієї громади, а також згідно з приписами підпункту 266.4.2 пункту 266.4 статті 266 Податкового кодексу України. </w:t>
      </w:r>
      <w:r w:rsidRPr="00894162">
        <w:rPr>
          <w:rFonts w:ascii="Times New Roman" w:eastAsia="Times New Roman" w:hAnsi="Times New Roman" w:cs="Times New Roman"/>
          <w:b/>
          <w:sz w:val="24"/>
          <w:szCs w:val="24"/>
          <w:lang w:val="uk-UA" w:eastAsia="ru-RU"/>
        </w:rPr>
        <w:t>Дане рішення не скасовано в судовому або іншому порядку, внаслідок чого є обов`язковим.</w:t>
      </w:r>
    </w:p>
    <w:p w:rsidR="00164C48" w:rsidRPr="00164C48" w:rsidRDefault="00164C48" w:rsidP="00680A37">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164C48">
        <w:rPr>
          <w:rFonts w:ascii="Times New Roman" w:eastAsia="Times New Roman" w:hAnsi="Times New Roman" w:cs="Times New Roman"/>
          <w:sz w:val="24"/>
          <w:szCs w:val="24"/>
          <w:lang w:val="uk-UA" w:eastAsia="ru-RU"/>
        </w:rPr>
        <w:t>Таким чином</w:t>
      </w:r>
      <w:r>
        <w:rPr>
          <w:rFonts w:ascii="Times New Roman" w:eastAsia="Times New Roman" w:hAnsi="Times New Roman" w:cs="Times New Roman"/>
          <w:sz w:val="24"/>
          <w:szCs w:val="24"/>
          <w:lang w:val="uk-UA" w:eastAsia="ru-RU"/>
        </w:rPr>
        <w:t xml:space="preserve"> </w:t>
      </w:r>
      <w:r w:rsidRPr="00164C48">
        <w:rPr>
          <w:rFonts w:ascii="Times New Roman" w:eastAsia="Times New Roman" w:hAnsi="Times New Roman" w:cs="Times New Roman"/>
          <w:sz w:val="24"/>
          <w:szCs w:val="24"/>
          <w:lang w:val="uk-UA" w:eastAsia="ru-RU"/>
        </w:rPr>
        <w:t>Головн</w:t>
      </w:r>
      <w:r>
        <w:rPr>
          <w:rFonts w:ascii="Times New Roman" w:eastAsia="Times New Roman" w:hAnsi="Times New Roman" w:cs="Times New Roman"/>
          <w:sz w:val="24"/>
          <w:szCs w:val="24"/>
          <w:lang w:val="uk-UA" w:eastAsia="ru-RU"/>
        </w:rPr>
        <w:t>им</w:t>
      </w:r>
      <w:r w:rsidRPr="00164C48">
        <w:rPr>
          <w:rFonts w:ascii="Times New Roman" w:eastAsia="Times New Roman" w:hAnsi="Times New Roman" w:cs="Times New Roman"/>
          <w:sz w:val="24"/>
          <w:szCs w:val="24"/>
          <w:lang w:val="uk-UA" w:eastAsia="ru-RU"/>
        </w:rPr>
        <w:t xml:space="preserve"> управління ДПС у Харківській області</w:t>
      </w:r>
      <w:r w:rsidR="00056D59">
        <w:rPr>
          <w:rFonts w:ascii="Times New Roman" w:eastAsia="Times New Roman" w:hAnsi="Times New Roman" w:cs="Times New Roman"/>
          <w:sz w:val="24"/>
          <w:szCs w:val="24"/>
          <w:lang w:val="uk-UA" w:eastAsia="ru-RU"/>
        </w:rPr>
        <w:t>,</w:t>
      </w:r>
      <w:r>
        <w:rPr>
          <w:rFonts w:ascii="Times New Roman" w:eastAsia="Times New Roman" w:hAnsi="Times New Roman" w:cs="Times New Roman"/>
          <w:sz w:val="24"/>
          <w:szCs w:val="24"/>
          <w:lang w:val="uk-UA" w:eastAsia="ru-RU"/>
        </w:rPr>
        <w:t xml:space="preserve"> </w:t>
      </w:r>
      <w:r w:rsidR="008406CD" w:rsidRPr="008406CD">
        <w:rPr>
          <w:rFonts w:ascii="Times New Roman" w:eastAsia="Times New Roman" w:hAnsi="Times New Roman" w:cs="Times New Roman"/>
          <w:sz w:val="24"/>
          <w:szCs w:val="24"/>
          <w:lang w:val="uk-UA" w:eastAsia="ru-RU"/>
        </w:rPr>
        <w:t>при розрахунку</w:t>
      </w:r>
      <w:r w:rsidR="008406CD">
        <w:rPr>
          <w:rFonts w:ascii="Times New Roman" w:eastAsia="Times New Roman" w:hAnsi="Times New Roman" w:cs="Times New Roman"/>
          <w:sz w:val="24"/>
          <w:szCs w:val="24"/>
          <w:lang w:val="uk-UA" w:eastAsia="ru-RU"/>
        </w:rPr>
        <w:t xml:space="preserve"> сум податку на нерухоме</w:t>
      </w:r>
      <w:r w:rsidR="00B74757" w:rsidRPr="00B74757">
        <w:rPr>
          <w:lang w:val="uk-UA"/>
        </w:rPr>
        <w:t xml:space="preserve"> </w:t>
      </w:r>
      <w:r w:rsidR="00B74757" w:rsidRPr="00B74757">
        <w:rPr>
          <w:rFonts w:ascii="Times New Roman" w:eastAsia="Times New Roman" w:hAnsi="Times New Roman" w:cs="Times New Roman"/>
          <w:sz w:val="24"/>
          <w:szCs w:val="24"/>
          <w:lang w:val="uk-UA" w:eastAsia="ru-RU"/>
        </w:rPr>
        <w:t>майно</w:t>
      </w:r>
      <w:r w:rsidR="008406CD">
        <w:rPr>
          <w:rFonts w:ascii="Times New Roman" w:eastAsia="Times New Roman" w:hAnsi="Times New Roman" w:cs="Times New Roman"/>
          <w:sz w:val="24"/>
          <w:szCs w:val="24"/>
          <w:lang w:val="uk-UA" w:eastAsia="ru-RU"/>
        </w:rPr>
        <w:t xml:space="preserve">, </w:t>
      </w:r>
      <w:r w:rsidR="008406CD" w:rsidRPr="008406CD">
        <w:rPr>
          <w:rFonts w:ascii="Times New Roman" w:eastAsia="Times New Roman" w:hAnsi="Times New Roman" w:cs="Times New Roman"/>
          <w:sz w:val="24"/>
          <w:szCs w:val="24"/>
          <w:lang w:val="uk-UA" w:eastAsia="ru-RU"/>
        </w:rPr>
        <w:t>відмінне від земельної ділянки за податковий період 2020</w:t>
      </w:r>
      <w:r w:rsidR="00056D59">
        <w:rPr>
          <w:rFonts w:ascii="Times New Roman" w:eastAsia="Times New Roman" w:hAnsi="Times New Roman" w:cs="Times New Roman"/>
          <w:sz w:val="24"/>
          <w:szCs w:val="24"/>
          <w:lang w:val="uk-UA" w:eastAsia="ru-RU"/>
        </w:rPr>
        <w:t>,</w:t>
      </w:r>
      <w:r w:rsidR="00E6794A">
        <w:rPr>
          <w:rFonts w:ascii="Times New Roman" w:eastAsia="Times New Roman" w:hAnsi="Times New Roman" w:cs="Times New Roman"/>
          <w:sz w:val="24"/>
          <w:szCs w:val="24"/>
          <w:lang w:val="uk-UA" w:eastAsia="ru-RU"/>
        </w:rPr>
        <w:t xml:space="preserve"> було</w:t>
      </w:r>
      <w:r w:rsidR="008406CD">
        <w:rPr>
          <w:rFonts w:ascii="Times New Roman" w:eastAsia="Times New Roman" w:hAnsi="Times New Roman" w:cs="Times New Roman"/>
          <w:sz w:val="24"/>
          <w:szCs w:val="24"/>
          <w:lang w:val="uk-UA" w:eastAsia="ru-RU"/>
        </w:rPr>
        <w:t xml:space="preserve"> </w:t>
      </w:r>
      <w:r w:rsidR="00056D59">
        <w:rPr>
          <w:rFonts w:ascii="Times New Roman" w:eastAsia="Times New Roman" w:hAnsi="Times New Roman" w:cs="Times New Roman"/>
          <w:sz w:val="24"/>
          <w:szCs w:val="24"/>
          <w:lang w:val="uk-UA" w:eastAsia="ru-RU"/>
        </w:rPr>
        <w:t>не викона</w:t>
      </w:r>
      <w:r w:rsidR="00E6794A">
        <w:rPr>
          <w:rFonts w:ascii="Times New Roman" w:eastAsia="Times New Roman" w:hAnsi="Times New Roman" w:cs="Times New Roman"/>
          <w:sz w:val="24"/>
          <w:szCs w:val="24"/>
          <w:lang w:val="uk-UA" w:eastAsia="ru-RU"/>
        </w:rPr>
        <w:t>не</w:t>
      </w:r>
      <w:r w:rsidR="00056D59">
        <w:rPr>
          <w:rFonts w:ascii="Times New Roman" w:eastAsia="Times New Roman" w:hAnsi="Times New Roman" w:cs="Times New Roman"/>
          <w:sz w:val="24"/>
          <w:szCs w:val="24"/>
          <w:lang w:val="uk-UA" w:eastAsia="ru-RU"/>
        </w:rPr>
        <w:t xml:space="preserve"> п</w:t>
      </w:r>
      <w:r w:rsidR="00056D59" w:rsidRPr="00056D59">
        <w:rPr>
          <w:rFonts w:ascii="Times New Roman" w:eastAsia="Times New Roman" w:hAnsi="Times New Roman" w:cs="Times New Roman"/>
          <w:sz w:val="24"/>
          <w:szCs w:val="24"/>
          <w:lang w:val="uk-UA" w:eastAsia="ru-RU"/>
        </w:rPr>
        <w:t xml:space="preserve">рийняте Харківською міською радою рішення від 22.02.2017 №542/17 </w:t>
      </w:r>
      <w:r w:rsidR="00056D59">
        <w:rPr>
          <w:rFonts w:ascii="Times New Roman" w:eastAsia="Times New Roman" w:hAnsi="Times New Roman" w:cs="Times New Roman"/>
          <w:sz w:val="24"/>
          <w:szCs w:val="24"/>
          <w:lang w:val="uk-UA" w:eastAsia="ru-RU"/>
        </w:rPr>
        <w:t xml:space="preserve">і неправомірно </w:t>
      </w:r>
      <w:r w:rsidR="00056D59" w:rsidRPr="008406CD">
        <w:rPr>
          <w:rFonts w:ascii="Times New Roman" w:eastAsia="Times New Roman" w:hAnsi="Times New Roman" w:cs="Times New Roman"/>
          <w:sz w:val="24"/>
          <w:szCs w:val="24"/>
          <w:lang w:val="uk-UA" w:eastAsia="ru-RU"/>
        </w:rPr>
        <w:t>застосова</w:t>
      </w:r>
      <w:r w:rsidR="00056D59">
        <w:rPr>
          <w:rFonts w:ascii="Times New Roman" w:eastAsia="Times New Roman" w:hAnsi="Times New Roman" w:cs="Times New Roman"/>
          <w:sz w:val="24"/>
          <w:szCs w:val="24"/>
          <w:lang w:val="uk-UA" w:eastAsia="ru-RU"/>
        </w:rPr>
        <w:t>н</w:t>
      </w:r>
      <w:r w:rsidR="00E6794A">
        <w:rPr>
          <w:rFonts w:ascii="Times New Roman" w:eastAsia="Times New Roman" w:hAnsi="Times New Roman" w:cs="Times New Roman"/>
          <w:sz w:val="24"/>
          <w:szCs w:val="24"/>
          <w:lang w:val="uk-UA" w:eastAsia="ru-RU"/>
        </w:rPr>
        <w:t>а</w:t>
      </w:r>
      <w:r w:rsidR="008406CD" w:rsidRPr="008406CD">
        <w:rPr>
          <w:rFonts w:ascii="Times New Roman" w:eastAsia="Times New Roman" w:hAnsi="Times New Roman" w:cs="Times New Roman"/>
          <w:sz w:val="24"/>
          <w:szCs w:val="24"/>
          <w:lang w:val="uk-UA" w:eastAsia="ru-RU"/>
        </w:rPr>
        <w:t xml:space="preserve"> ставк</w:t>
      </w:r>
      <w:r w:rsidR="00E6794A">
        <w:rPr>
          <w:rFonts w:ascii="Times New Roman" w:eastAsia="Times New Roman" w:hAnsi="Times New Roman" w:cs="Times New Roman"/>
          <w:sz w:val="24"/>
          <w:szCs w:val="24"/>
          <w:lang w:val="uk-UA" w:eastAsia="ru-RU"/>
        </w:rPr>
        <w:t>а</w:t>
      </w:r>
      <w:r w:rsidR="008406CD" w:rsidRPr="008406CD">
        <w:rPr>
          <w:rFonts w:ascii="Times New Roman" w:eastAsia="Times New Roman" w:hAnsi="Times New Roman" w:cs="Times New Roman"/>
          <w:sz w:val="24"/>
          <w:szCs w:val="24"/>
          <w:lang w:val="uk-UA" w:eastAsia="ru-RU"/>
        </w:rPr>
        <w:t xml:space="preserve"> податку в розмірі 1%</w:t>
      </w:r>
      <w:r w:rsidR="00E6794A">
        <w:rPr>
          <w:rFonts w:ascii="Times New Roman" w:eastAsia="Times New Roman" w:hAnsi="Times New Roman" w:cs="Times New Roman"/>
          <w:sz w:val="24"/>
          <w:szCs w:val="24"/>
          <w:lang w:val="uk-UA" w:eastAsia="ru-RU"/>
        </w:rPr>
        <w:t xml:space="preserve"> </w:t>
      </w:r>
      <w:r w:rsidR="00056D59" w:rsidRPr="00056D59">
        <w:rPr>
          <w:rFonts w:ascii="Times New Roman" w:eastAsia="Times New Roman" w:hAnsi="Times New Roman" w:cs="Times New Roman"/>
          <w:sz w:val="24"/>
          <w:szCs w:val="24"/>
          <w:lang w:val="uk-UA" w:eastAsia="ru-RU"/>
        </w:rPr>
        <w:t>для об’єктів житлової нерухомості, зокрема, квартири/квартир незалежно від їх кількості загальною площею до 85 кв. м</w:t>
      </w:r>
      <w:r w:rsidR="00056D59">
        <w:rPr>
          <w:rFonts w:ascii="Times New Roman" w:eastAsia="Times New Roman" w:hAnsi="Times New Roman" w:cs="Times New Roman"/>
          <w:sz w:val="24"/>
          <w:szCs w:val="24"/>
          <w:lang w:val="uk-UA" w:eastAsia="ru-RU"/>
        </w:rPr>
        <w:t>.</w:t>
      </w:r>
    </w:p>
    <w:p w:rsidR="000E5E2F" w:rsidRDefault="000E5E2F" w:rsidP="000E5E2F">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p>
    <w:p w:rsidR="000E5E2F" w:rsidRPr="000E5E2F" w:rsidRDefault="000E5E2F" w:rsidP="000E5E2F">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0E5E2F">
        <w:rPr>
          <w:rFonts w:ascii="Times New Roman" w:eastAsia="Times New Roman" w:hAnsi="Times New Roman" w:cs="Times New Roman"/>
          <w:sz w:val="24"/>
          <w:szCs w:val="24"/>
          <w:lang w:val="uk-UA" w:eastAsia="ru-RU"/>
        </w:rPr>
        <w:t>Беручи до уваги викладене вище, керуючись статтею 56 Податкового кодексу України та Порядком оформлення і подання скарг платниками податків та їх розгляду контролюючими органами,</w:t>
      </w:r>
      <w:r w:rsidR="00B74757">
        <w:rPr>
          <w:rFonts w:ascii="Times New Roman" w:eastAsia="Times New Roman" w:hAnsi="Times New Roman" w:cs="Times New Roman"/>
          <w:sz w:val="24"/>
          <w:szCs w:val="24"/>
          <w:lang w:val="uk-UA" w:eastAsia="ru-RU"/>
        </w:rPr>
        <w:t xml:space="preserve"> </w:t>
      </w:r>
      <w:r w:rsidR="00ED55F8">
        <w:rPr>
          <w:rFonts w:ascii="Times New Roman" w:eastAsia="Times New Roman" w:hAnsi="Times New Roman" w:cs="Times New Roman"/>
          <w:sz w:val="24"/>
          <w:szCs w:val="24"/>
          <w:lang w:val="uk-UA" w:eastAsia="ru-RU"/>
        </w:rPr>
        <w:t>прошу</w:t>
      </w:r>
      <w:r w:rsidRPr="000E5E2F">
        <w:rPr>
          <w:rFonts w:ascii="Times New Roman" w:eastAsia="Times New Roman" w:hAnsi="Times New Roman" w:cs="Times New Roman"/>
          <w:sz w:val="24"/>
          <w:szCs w:val="24"/>
          <w:lang w:val="uk-UA" w:eastAsia="ru-RU"/>
        </w:rPr>
        <w:t>:</w:t>
      </w:r>
    </w:p>
    <w:p w:rsidR="000E5E2F" w:rsidRPr="000E5E2F" w:rsidRDefault="000E5E2F" w:rsidP="000E5E2F">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p>
    <w:p w:rsidR="00ED55F8" w:rsidRPr="00ED55F8" w:rsidRDefault="000E5E2F" w:rsidP="00ED55F8">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0E5E2F">
        <w:rPr>
          <w:rFonts w:ascii="Times New Roman" w:eastAsia="Times New Roman" w:hAnsi="Times New Roman" w:cs="Times New Roman"/>
          <w:sz w:val="24"/>
          <w:szCs w:val="24"/>
          <w:lang w:val="uk-UA" w:eastAsia="ru-RU"/>
        </w:rPr>
        <w:lastRenderedPageBreak/>
        <w:t xml:space="preserve">- скасувати </w:t>
      </w:r>
      <w:r w:rsidR="00ED55F8" w:rsidRPr="00ED55F8">
        <w:rPr>
          <w:rFonts w:ascii="Times New Roman" w:eastAsia="Times New Roman" w:hAnsi="Times New Roman" w:cs="Times New Roman"/>
          <w:sz w:val="24"/>
          <w:szCs w:val="24"/>
          <w:lang w:val="uk-UA" w:eastAsia="ru-RU"/>
        </w:rPr>
        <w:t xml:space="preserve">повністю </w:t>
      </w:r>
      <w:r w:rsidRPr="000E5E2F">
        <w:rPr>
          <w:rFonts w:ascii="Times New Roman" w:eastAsia="Times New Roman" w:hAnsi="Times New Roman" w:cs="Times New Roman"/>
          <w:sz w:val="24"/>
          <w:szCs w:val="24"/>
          <w:lang w:val="uk-UA" w:eastAsia="ru-RU"/>
        </w:rPr>
        <w:t xml:space="preserve">податкове повідомлення-рішення </w:t>
      </w:r>
      <w:r w:rsidR="00ED55F8" w:rsidRPr="00ED55F8">
        <w:rPr>
          <w:rFonts w:ascii="Times New Roman" w:eastAsia="Times New Roman" w:hAnsi="Times New Roman" w:cs="Times New Roman"/>
          <w:sz w:val="24"/>
          <w:szCs w:val="24"/>
          <w:lang w:val="uk-UA" w:eastAsia="ru-RU"/>
        </w:rPr>
        <w:t xml:space="preserve">- від </w:t>
      </w:r>
      <w:r w:rsidR="00CD574B">
        <w:rPr>
          <w:rFonts w:ascii="Times New Roman" w:eastAsia="Times New Roman" w:hAnsi="Times New Roman" w:cs="Times New Roman"/>
          <w:sz w:val="24"/>
          <w:szCs w:val="24"/>
          <w:lang w:val="uk-UA" w:eastAsia="ru-RU"/>
        </w:rPr>
        <w:t>____</w:t>
      </w:r>
      <w:r w:rsidR="00ED55F8" w:rsidRPr="00ED55F8">
        <w:rPr>
          <w:rFonts w:ascii="Times New Roman" w:eastAsia="Times New Roman" w:hAnsi="Times New Roman" w:cs="Times New Roman"/>
          <w:sz w:val="24"/>
          <w:szCs w:val="24"/>
          <w:lang w:val="uk-UA" w:eastAsia="ru-RU"/>
        </w:rPr>
        <w:t xml:space="preserve">2021 року N </w:t>
      </w:r>
      <w:r w:rsidR="00CD574B">
        <w:rPr>
          <w:rFonts w:ascii="Times New Roman" w:eastAsia="Times New Roman" w:hAnsi="Times New Roman" w:cs="Times New Roman"/>
          <w:sz w:val="24"/>
          <w:szCs w:val="24"/>
          <w:lang w:val="uk-UA" w:eastAsia="ru-RU"/>
        </w:rPr>
        <w:t>____</w:t>
      </w:r>
      <w:r w:rsidR="00ED55F8" w:rsidRPr="00ED55F8">
        <w:rPr>
          <w:rFonts w:ascii="Times New Roman" w:eastAsia="Times New Roman" w:hAnsi="Times New Roman" w:cs="Times New Roman"/>
          <w:sz w:val="24"/>
          <w:szCs w:val="24"/>
          <w:lang w:val="uk-UA" w:eastAsia="ru-RU"/>
        </w:rPr>
        <w:t xml:space="preserve"> про сплату </w:t>
      </w:r>
      <w:r w:rsidR="00CD574B">
        <w:rPr>
          <w:rFonts w:ascii="Times New Roman" w:eastAsia="Times New Roman" w:hAnsi="Times New Roman" w:cs="Times New Roman"/>
          <w:sz w:val="24"/>
          <w:szCs w:val="24"/>
          <w:lang w:val="uk-UA" w:eastAsia="ru-RU"/>
        </w:rPr>
        <w:t>___</w:t>
      </w:r>
      <w:r w:rsidR="00ED55F8" w:rsidRPr="00ED55F8">
        <w:rPr>
          <w:rFonts w:ascii="Times New Roman" w:eastAsia="Times New Roman" w:hAnsi="Times New Roman" w:cs="Times New Roman"/>
          <w:sz w:val="24"/>
          <w:szCs w:val="24"/>
          <w:lang w:val="uk-UA" w:eastAsia="ru-RU"/>
        </w:rPr>
        <w:t xml:space="preserve"> грн.</w:t>
      </w:r>
      <w:r w:rsidR="00CD574B">
        <w:rPr>
          <w:rFonts w:ascii="Times New Roman" w:eastAsia="Times New Roman" w:hAnsi="Times New Roman" w:cs="Times New Roman"/>
          <w:sz w:val="24"/>
          <w:szCs w:val="24"/>
          <w:lang w:val="uk-UA" w:eastAsia="ru-RU"/>
        </w:rPr>
        <w:t>___</w:t>
      </w:r>
      <w:r w:rsidR="00ED55F8" w:rsidRPr="00ED55F8">
        <w:rPr>
          <w:rFonts w:ascii="Times New Roman" w:eastAsia="Times New Roman" w:hAnsi="Times New Roman" w:cs="Times New Roman"/>
          <w:sz w:val="24"/>
          <w:szCs w:val="24"/>
          <w:lang w:val="uk-UA" w:eastAsia="ru-RU"/>
        </w:rPr>
        <w:t xml:space="preserve"> коп. податку на нерухоме майно відмінне від земельної ділянки за податковий період 2020;</w:t>
      </w:r>
    </w:p>
    <w:p w:rsidR="000E5E2F" w:rsidRPr="000E5E2F" w:rsidRDefault="00ED55F8" w:rsidP="00ED55F8">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ED55F8">
        <w:rPr>
          <w:rFonts w:ascii="Times New Roman" w:eastAsia="Times New Roman" w:hAnsi="Times New Roman" w:cs="Times New Roman"/>
          <w:sz w:val="24"/>
          <w:szCs w:val="24"/>
          <w:lang w:val="uk-UA" w:eastAsia="ru-RU"/>
        </w:rPr>
        <w:t xml:space="preserve">- скасувати повністю податкове повідомлення-рішення від </w:t>
      </w:r>
      <w:r w:rsidR="00CD574B">
        <w:rPr>
          <w:rFonts w:ascii="Times New Roman" w:eastAsia="Times New Roman" w:hAnsi="Times New Roman" w:cs="Times New Roman"/>
          <w:sz w:val="24"/>
          <w:szCs w:val="24"/>
          <w:lang w:val="uk-UA" w:eastAsia="ru-RU"/>
        </w:rPr>
        <w:t>___</w:t>
      </w:r>
      <w:r w:rsidRPr="00ED55F8">
        <w:rPr>
          <w:rFonts w:ascii="Times New Roman" w:eastAsia="Times New Roman" w:hAnsi="Times New Roman" w:cs="Times New Roman"/>
          <w:sz w:val="24"/>
          <w:szCs w:val="24"/>
          <w:lang w:val="uk-UA" w:eastAsia="ru-RU"/>
        </w:rPr>
        <w:t xml:space="preserve"> року N </w:t>
      </w:r>
      <w:r w:rsidR="00CD574B">
        <w:rPr>
          <w:rFonts w:ascii="Times New Roman" w:eastAsia="Times New Roman" w:hAnsi="Times New Roman" w:cs="Times New Roman"/>
          <w:sz w:val="24"/>
          <w:szCs w:val="24"/>
          <w:lang w:val="uk-UA" w:eastAsia="ru-RU"/>
        </w:rPr>
        <w:t>____</w:t>
      </w:r>
      <w:r w:rsidRPr="00ED55F8">
        <w:rPr>
          <w:rFonts w:ascii="Times New Roman" w:eastAsia="Times New Roman" w:hAnsi="Times New Roman" w:cs="Times New Roman"/>
          <w:sz w:val="24"/>
          <w:szCs w:val="24"/>
          <w:lang w:val="uk-UA" w:eastAsia="ru-RU"/>
        </w:rPr>
        <w:t xml:space="preserve"> про сплату </w:t>
      </w:r>
      <w:r w:rsidR="00CD574B">
        <w:rPr>
          <w:rFonts w:ascii="Times New Roman" w:eastAsia="Times New Roman" w:hAnsi="Times New Roman" w:cs="Times New Roman"/>
          <w:sz w:val="24"/>
          <w:szCs w:val="24"/>
          <w:lang w:val="uk-UA" w:eastAsia="ru-RU"/>
        </w:rPr>
        <w:t>__</w:t>
      </w:r>
      <w:r w:rsidRPr="00ED55F8">
        <w:rPr>
          <w:rFonts w:ascii="Times New Roman" w:eastAsia="Times New Roman" w:hAnsi="Times New Roman" w:cs="Times New Roman"/>
          <w:sz w:val="24"/>
          <w:szCs w:val="24"/>
          <w:lang w:val="uk-UA" w:eastAsia="ru-RU"/>
        </w:rPr>
        <w:t xml:space="preserve"> грн.</w:t>
      </w:r>
      <w:r w:rsidR="00CD574B">
        <w:rPr>
          <w:rFonts w:ascii="Times New Roman" w:eastAsia="Times New Roman" w:hAnsi="Times New Roman" w:cs="Times New Roman"/>
          <w:sz w:val="24"/>
          <w:szCs w:val="24"/>
          <w:lang w:val="uk-UA" w:eastAsia="ru-RU"/>
        </w:rPr>
        <w:t>__</w:t>
      </w:r>
      <w:r w:rsidRPr="00ED55F8">
        <w:rPr>
          <w:rFonts w:ascii="Times New Roman" w:eastAsia="Times New Roman" w:hAnsi="Times New Roman" w:cs="Times New Roman"/>
          <w:sz w:val="24"/>
          <w:szCs w:val="24"/>
          <w:lang w:val="uk-UA" w:eastAsia="ru-RU"/>
        </w:rPr>
        <w:t xml:space="preserve"> коп. податку на нерухоме майно відмінне від земельної ділянки за податковий період 2020.</w:t>
      </w:r>
    </w:p>
    <w:p w:rsidR="000E5E2F" w:rsidRPr="000E5E2F" w:rsidRDefault="000E5E2F" w:rsidP="00ED55F8">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0E5E2F">
        <w:rPr>
          <w:rFonts w:ascii="Times New Roman" w:eastAsia="Times New Roman" w:hAnsi="Times New Roman" w:cs="Times New Roman"/>
          <w:sz w:val="24"/>
          <w:szCs w:val="24"/>
          <w:lang w:val="uk-UA" w:eastAsia="ru-RU"/>
        </w:rPr>
        <w:t xml:space="preserve">- рішення, прийняте за результатами розгляду скарги, надіслати </w:t>
      </w:r>
      <w:r w:rsidR="00ED55F8">
        <w:rPr>
          <w:rFonts w:ascii="Times New Roman" w:eastAsia="Times New Roman" w:hAnsi="Times New Roman" w:cs="Times New Roman"/>
          <w:sz w:val="24"/>
          <w:szCs w:val="24"/>
          <w:lang w:val="uk-UA" w:eastAsia="ru-RU"/>
        </w:rPr>
        <w:t xml:space="preserve">Скаржнику </w:t>
      </w:r>
      <w:r w:rsidRPr="000E5E2F">
        <w:rPr>
          <w:rFonts w:ascii="Times New Roman" w:eastAsia="Times New Roman" w:hAnsi="Times New Roman" w:cs="Times New Roman"/>
          <w:sz w:val="24"/>
          <w:szCs w:val="24"/>
          <w:lang w:val="uk-UA" w:eastAsia="ru-RU"/>
        </w:rPr>
        <w:t xml:space="preserve">на адресу: </w:t>
      </w:r>
      <w:r w:rsidR="00CD574B">
        <w:rPr>
          <w:rFonts w:ascii="Times New Roman" w:eastAsia="Times New Roman" w:hAnsi="Times New Roman" w:cs="Times New Roman"/>
          <w:sz w:val="24"/>
          <w:szCs w:val="24"/>
          <w:lang w:val="uk-UA" w:eastAsia="ru-RU"/>
        </w:rPr>
        <w:t>________</w:t>
      </w:r>
      <w:r w:rsidRPr="000E5E2F">
        <w:rPr>
          <w:rFonts w:ascii="Times New Roman" w:eastAsia="Times New Roman" w:hAnsi="Times New Roman" w:cs="Times New Roman"/>
          <w:sz w:val="24"/>
          <w:szCs w:val="24"/>
          <w:lang w:val="uk-UA" w:eastAsia="ru-RU"/>
        </w:rPr>
        <w:t>.</w:t>
      </w:r>
    </w:p>
    <w:p w:rsidR="000E5E2F" w:rsidRPr="000E5E2F" w:rsidRDefault="000E5E2F" w:rsidP="000E5E2F">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p>
    <w:p w:rsidR="007B59C3" w:rsidRDefault="000E5E2F" w:rsidP="000E5E2F">
      <w:pPr>
        <w:shd w:val="clear" w:color="auto" w:fill="FFFFFF"/>
        <w:spacing w:after="0" w:line="240" w:lineRule="auto"/>
        <w:ind w:firstLine="567"/>
        <w:jc w:val="both"/>
        <w:rPr>
          <w:rFonts w:ascii="Times New Roman" w:eastAsia="Times New Roman" w:hAnsi="Times New Roman" w:cs="Times New Roman"/>
          <w:sz w:val="24"/>
          <w:szCs w:val="24"/>
          <w:lang w:val="uk-UA" w:eastAsia="ru-RU"/>
        </w:rPr>
      </w:pPr>
      <w:r w:rsidRPr="000E5E2F">
        <w:rPr>
          <w:rFonts w:ascii="Times New Roman" w:eastAsia="Times New Roman" w:hAnsi="Times New Roman" w:cs="Times New Roman"/>
          <w:sz w:val="24"/>
          <w:szCs w:val="24"/>
          <w:lang w:val="uk-UA" w:eastAsia="ru-RU"/>
        </w:rPr>
        <w:t>Додатки:</w:t>
      </w:r>
    </w:p>
    <w:p w:rsidR="00ED55F8" w:rsidRDefault="00ED55F8" w:rsidP="00ED55F8">
      <w:pPr>
        <w:pStyle w:val="a5"/>
        <w:numPr>
          <w:ilvl w:val="0"/>
          <w:numId w:val="1"/>
        </w:numPr>
        <w:shd w:val="clear" w:color="auto" w:fill="FFFFFF"/>
        <w:spacing w:after="0" w:line="240" w:lineRule="auto"/>
        <w:jc w:val="both"/>
        <w:rPr>
          <w:rFonts w:ascii="Times New Roman" w:eastAsia="Times New Roman" w:hAnsi="Times New Roman" w:cs="Times New Roman"/>
          <w:sz w:val="24"/>
          <w:szCs w:val="24"/>
          <w:lang w:val="uk-UA" w:eastAsia="ru-RU"/>
        </w:rPr>
      </w:pPr>
      <w:r w:rsidRPr="00ED55F8">
        <w:rPr>
          <w:rFonts w:ascii="Times New Roman" w:eastAsia="Times New Roman" w:hAnsi="Times New Roman" w:cs="Times New Roman"/>
          <w:sz w:val="24"/>
          <w:szCs w:val="24"/>
          <w:lang w:val="uk-UA" w:eastAsia="ru-RU"/>
        </w:rPr>
        <w:t>Рішення 11 сесії Харківської міської ради 7 скликання від 22.02.2017 №542/17 "Про місцеві податки і збори у місті Харкові"</w:t>
      </w:r>
      <w:r>
        <w:rPr>
          <w:rFonts w:ascii="Times New Roman" w:eastAsia="Times New Roman" w:hAnsi="Times New Roman" w:cs="Times New Roman"/>
          <w:sz w:val="24"/>
          <w:szCs w:val="24"/>
          <w:lang w:val="uk-UA" w:eastAsia="ru-RU"/>
        </w:rPr>
        <w:t>.</w:t>
      </w:r>
    </w:p>
    <w:p w:rsidR="007B7991" w:rsidRDefault="007B7991" w:rsidP="007B7991">
      <w:pPr>
        <w:shd w:val="clear" w:color="auto" w:fill="FFFFFF"/>
        <w:spacing w:after="0" w:line="240" w:lineRule="auto"/>
        <w:jc w:val="both"/>
        <w:rPr>
          <w:rFonts w:ascii="Times New Roman" w:eastAsia="Times New Roman" w:hAnsi="Times New Roman" w:cs="Times New Roman"/>
          <w:sz w:val="24"/>
          <w:szCs w:val="24"/>
          <w:lang w:val="uk-UA" w:eastAsia="ru-RU"/>
        </w:rPr>
      </w:pPr>
    </w:p>
    <w:p w:rsidR="007B7991" w:rsidRDefault="007B7991" w:rsidP="007B7991">
      <w:pPr>
        <w:shd w:val="clear" w:color="auto" w:fill="FFFFFF"/>
        <w:spacing w:after="0" w:line="240" w:lineRule="auto"/>
        <w:jc w:val="both"/>
        <w:rPr>
          <w:rFonts w:ascii="Times New Roman" w:eastAsia="Times New Roman" w:hAnsi="Times New Roman" w:cs="Times New Roman"/>
          <w:sz w:val="24"/>
          <w:szCs w:val="24"/>
          <w:lang w:val="uk-UA" w:eastAsia="ru-RU"/>
        </w:rPr>
      </w:pPr>
    </w:p>
    <w:p w:rsidR="007B7991" w:rsidRDefault="007B7991" w:rsidP="007B7991">
      <w:pPr>
        <w:shd w:val="clear" w:color="auto" w:fill="FFFFFF"/>
        <w:spacing w:after="0" w:line="240" w:lineRule="auto"/>
        <w:jc w:val="both"/>
        <w:rPr>
          <w:rFonts w:ascii="Times New Roman" w:eastAsia="Times New Roman" w:hAnsi="Times New Roman" w:cs="Times New Roman"/>
          <w:sz w:val="24"/>
          <w:szCs w:val="24"/>
          <w:lang w:val="uk-UA" w:eastAsia="ru-RU"/>
        </w:rPr>
      </w:pPr>
    </w:p>
    <w:p w:rsidR="007B7991" w:rsidRPr="007B7991" w:rsidRDefault="007B7991" w:rsidP="007B7991">
      <w:pPr>
        <w:shd w:val="clear" w:color="auto" w:fill="FFFFFF"/>
        <w:spacing w:after="0" w:line="240" w:lineRule="auto"/>
        <w:jc w:val="both"/>
        <w:rPr>
          <w:rFonts w:ascii="Times New Roman" w:eastAsia="Times New Roman" w:hAnsi="Times New Roman" w:cs="Times New Roman"/>
          <w:sz w:val="24"/>
          <w:szCs w:val="24"/>
          <w:lang w:val="uk-UA" w:eastAsia="ru-RU"/>
        </w:rPr>
      </w:pPr>
      <w:r w:rsidRPr="007B7991">
        <w:rPr>
          <w:rFonts w:ascii="Times New Roman" w:eastAsia="Times New Roman" w:hAnsi="Times New Roman" w:cs="Times New Roman"/>
          <w:sz w:val="24"/>
          <w:szCs w:val="24"/>
          <w:lang w:val="uk-UA" w:eastAsia="ru-RU"/>
        </w:rPr>
        <w:t xml:space="preserve">____________________ </w:t>
      </w:r>
      <w:r w:rsidR="00CD574B">
        <w:rPr>
          <w:rFonts w:ascii="Times New Roman" w:eastAsia="Times New Roman" w:hAnsi="Times New Roman" w:cs="Times New Roman"/>
          <w:sz w:val="24"/>
          <w:szCs w:val="24"/>
          <w:lang w:val="uk-UA" w:eastAsia="ru-RU"/>
        </w:rPr>
        <w:t>_</w:t>
      </w:r>
    </w:p>
    <w:p w:rsidR="007B7991" w:rsidRPr="007B7991" w:rsidRDefault="00CD574B" w:rsidP="007B7991">
      <w:pPr>
        <w:shd w:val="clear" w:color="auto" w:fill="FFFFFF"/>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________</w:t>
      </w:r>
      <w:r w:rsidR="007B7991" w:rsidRPr="007B7991">
        <w:rPr>
          <w:rFonts w:ascii="Times New Roman" w:eastAsia="Times New Roman" w:hAnsi="Times New Roman" w:cs="Times New Roman"/>
          <w:sz w:val="24"/>
          <w:szCs w:val="24"/>
          <w:lang w:val="uk-UA" w:eastAsia="ru-RU"/>
        </w:rPr>
        <w:t xml:space="preserve"> 2021 року</w:t>
      </w:r>
    </w:p>
    <w:p w:rsidR="007B7991" w:rsidRPr="007B7991" w:rsidRDefault="007B7991" w:rsidP="007B7991">
      <w:pPr>
        <w:shd w:val="clear" w:color="auto" w:fill="FFFFFF"/>
        <w:spacing w:after="0" w:line="240" w:lineRule="auto"/>
        <w:jc w:val="both"/>
        <w:rPr>
          <w:rFonts w:ascii="Times New Roman" w:eastAsia="Times New Roman" w:hAnsi="Times New Roman" w:cs="Times New Roman"/>
          <w:sz w:val="24"/>
          <w:szCs w:val="24"/>
          <w:lang w:val="uk-UA" w:eastAsia="ru-RU"/>
        </w:rPr>
      </w:pPr>
    </w:p>
    <w:sectPr w:rsidR="007B7991" w:rsidRPr="007B79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D6E20"/>
    <w:multiLevelType w:val="hybridMultilevel"/>
    <w:tmpl w:val="95F09960"/>
    <w:lvl w:ilvl="0" w:tplc="49524F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E37"/>
    <w:rsid w:val="00000311"/>
    <w:rsid w:val="00006E37"/>
    <w:rsid w:val="00052275"/>
    <w:rsid w:val="00056D59"/>
    <w:rsid w:val="0008454C"/>
    <w:rsid w:val="00085895"/>
    <w:rsid w:val="000E5E2F"/>
    <w:rsid w:val="001035A7"/>
    <w:rsid w:val="00110A14"/>
    <w:rsid w:val="00153F5F"/>
    <w:rsid w:val="00164C48"/>
    <w:rsid w:val="00217147"/>
    <w:rsid w:val="00286136"/>
    <w:rsid w:val="002B57F9"/>
    <w:rsid w:val="002C6A65"/>
    <w:rsid w:val="00361B55"/>
    <w:rsid w:val="003D7B59"/>
    <w:rsid w:val="003E7A93"/>
    <w:rsid w:val="004C76E5"/>
    <w:rsid w:val="005757A5"/>
    <w:rsid w:val="00596968"/>
    <w:rsid w:val="005C6CAA"/>
    <w:rsid w:val="00647D43"/>
    <w:rsid w:val="00680A37"/>
    <w:rsid w:val="007B59C3"/>
    <w:rsid w:val="007B7991"/>
    <w:rsid w:val="008406CD"/>
    <w:rsid w:val="008878E5"/>
    <w:rsid w:val="00894162"/>
    <w:rsid w:val="008A4C98"/>
    <w:rsid w:val="009B6A83"/>
    <w:rsid w:val="00A306FF"/>
    <w:rsid w:val="00B403C2"/>
    <w:rsid w:val="00B5524B"/>
    <w:rsid w:val="00B74757"/>
    <w:rsid w:val="00C03021"/>
    <w:rsid w:val="00C449A7"/>
    <w:rsid w:val="00CC6439"/>
    <w:rsid w:val="00CD574B"/>
    <w:rsid w:val="00CE4D41"/>
    <w:rsid w:val="00D100FD"/>
    <w:rsid w:val="00D24704"/>
    <w:rsid w:val="00D84F46"/>
    <w:rsid w:val="00DD6880"/>
    <w:rsid w:val="00E6794A"/>
    <w:rsid w:val="00EB1561"/>
    <w:rsid w:val="00ED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E3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006E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D55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6E3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006E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ED5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205330">
      <w:bodyDiv w:val="1"/>
      <w:marLeft w:val="0"/>
      <w:marRight w:val="0"/>
      <w:marTop w:val="0"/>
      <w:marBottom w:val="0"/>
      <w:divBdr>
        <w:top w:val="none" w:sz="0" w:space="0" w:color="auto"/>
        <w:left w:val="none" w:sz="0" w:space="0" w:color="auto"/>
        <w:bottom w:val="none" w:sz="0" w:space="0" w:color="auto"/>
        <w:right w:val="none" w:sz="0" w:space="0" w:color="auto"/>
      </w:divBdr>
    </w:div>
    <w:div w:id="975718911">
      <w:bodyDiv w:val="1"/>
      <w:marLeft w:val="0"/>
      <w:marRight w:val="0"/>
      <w:marTop w:val="0"/>
      <w:marBottom w:val="0"/>
      <w:divBdr>
        <w:top w:val="none" w:sz="0" w:space="0" w:color="auto"/>
        <w:left w:val="none" w:sz="0" w:space="0" w:color="auto"/>
        <w:bottom w:val="none" w:sz="0" w:space="0" w:color="auto"/>
        <w:right w:val="none" w:sz="0" w:space="0" w:color="auto"/>
      </w:divBdr>
    </w:div>
    <w:div w:id="151861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1064</Words>
  <Characters>6071</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2021-07-21T11:06:00Z</cp:lastPrinted>
  <dcterms:created xsi:type="dcterms:W3CDTF">2021-07-21T11:12:00Z</dcterms:created>
  <dcterms:modified xsi:type="dcterms:W3CDTF">2021-07-21T11:17:00Z</dcterms:modified>
</cp:coreProperties>
</file>