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E05F07">
        <w:rPr>
          <w:rFonts w:ascii="Times New Roman" w:eastAsia="Times New Roman" w:hAnsi="Times New Roman" w:cs="Times New Roman"/>
        </w:rPr>
        <w:t>Статья 12.5. Управление транспортным средством при наличии неисправностей или условий, при которых эксплуатация транспортных средств запрещена</w:t>
      </w:r>
    </w:p>
    <w:p w:rsidR="00E05F07" w:rsidRPr="00E05F07" w:rsidRDefault="00E05F07" w:rsidP="00E05F0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E05F07">
        <w:rPr>
          <w:rFonts w:ascii="Times New Roman" w:eastAsia="Times New Roman" w:hAnsi="Times New Roman" w:cs="Times New Roman"/>
        </w:rPr>
        <w:t> 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0" w:name="p3411"/>
      <w:bookmarkEnd w:id="0"/>
      <w:r w:rsidRPr="00E05F07">
        <w:rPr>
          <w:rFonts w:ascii="Times New Roman" w:eastAsia="Times New Roman" w:hAnsi="Times New Roman" w:cs="Times New Roman"/>
        </w:rPr>
        <w:t xml:space="preserve">1. Управление транспортным средством при наличии неисправностей или условий, при которых в соответствии с </w:t>
      </w:r>
      <w:hyperlink r:id="rId4" w:tooltip="Постановление Правительства РФ от 23.10.1993 N 1090 (ред. от 06.10.2011) &quot;О Правилах дорожного движения&quot; (вместе с &quot;Основными положениями по допуску транспортных средств к эксплуатации и обязанности должностных лиц по обеспечению безопасности дорожного движени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Основными положениями</w:t>
        </w:r>
      </w:hyperlink>
      <w:r w:rsidRPr="00E05F07">
        <w:rPr>
          <w:rFonts w:ascii="Times New Roman" w:eastAsia="Times New Roman" w:hAnsi="Times New Roman" w:cs="Times New Roman"/>
        </w:rPr>
        <w:t xml:space="preserve"> по допуску транспортных средств к эксплуатации и обязанностями должностных лиц по обеспечению безопасности дорожного движения эксплуатация транспортного средства запрещена, за исключением неисправностей и условий, указанных в </w:t>
      </w:r>
      <w:hyperlink r:id="rId5" w:anchor="p3417" w:tooltip="Текущий документ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частях 2</w:t>
        </w:r>
      </w:hyperlink>
      <w:r w:rsidRPr="00E05F07">
        <w:rPr>
          <w:rFonts w:ascii="Times New Roman" w:eastAsia="Times New Roman" w:hAnsi="Times New Roman" w:cs="Times New Roman"/>
        </w:rPr>
        <w:t xml:space="preserve"> - </w:t>
      </w:r>
      <w:hyperlink r:id="rId6" w:anchor="p3438" w:tooltip="Текущий документ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6</w:t>
        </w:r>
      </w:hyperlink>
      <w:r w:rsidRPr="00E05F07">
        <w:rPr>
          <w:rFonts w:ascii="Times New Roman" w:eastAsia="Times New Roman" w:hAnsi="Times New Roman" w:cs="Times New Roman"/>
        </w:rPr>
        <w:t xml:space="preserve"> настоящей статьи, -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1" w:name="p3412"/>
      <w:bookmarkEnd w:id="1"/>
      <w:r w:rsidRPr="00E05F07">
        <w:rPr>
          <w:rFonts w:ascii="Times New Roman" w:eastAsia="Times New Roman" w:hAnsi="Times New Roman" w:cs="Times New Roman"/>
        </w:rPr>
        <w:t xml:space="preserve">(в ред. Федерального </w:t>
      </w:r>
      <w:hyperlink r:id="rId7" w:tooltip="Федеральный закон от 22.07.2005 N 120-ФЗ &quot;О внесении изменений в Кодекс Российской Федерации об административных правонарушениях&quot;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закона</w:t>
        </w:r>
      </w:hyperlink>
      <w:r w:rsidRPr="00E05F07">
        <w:rPr>
          <w:rFonts w:ascii="Times New Roman" w:eastAsia="Times New Roman" w:hAnsi="Times New Roman" w:cs="Times New Roman"/>
        </w:rPr>
        <w:t xml:space="preserve"> от 22.07.2005 N 120-ФЗ)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2" w:name="p3413"/>
      <w:bookmarkEnd w:id="2"/>
      <w:r w:rsidRPr="00E05F07">
        <w:rPr>
          <w:rFonts w:ascii="Times New Roman" w:eastAsia="Times New Roman" w:hAnsi="Times New Roman" w:cs="Times New Roman"/>
        </w:rPr>
        <w:t>(</w:t>
      </w:r>
      <w:proofErr w:type="gramStart"/>
      <w:r w:rsidRPr="00E05F07">
        <w:rPr>
          <w:rFonts w:ascii="Times New Roman" w:eastAsia="Times New Roman" w:hAnsi="Times New Roman" w:cs="Times New Roman"/>
        </w:rPr>
        <w:t>см</w:t>
      </w:r>
      <w:proofErr w:type="gramEnd"/>
      <w:r w:rsidRPr="00E05F07">
        <w:rPr>
          <w:rFonts w:ascii="Times New Roman" w:eastAsia="Times New Roman" w:hAnsi="Times New Roman" w:cs="Times New Roman"/>
        </w:rPr>
        <w:t xml:space="preserve">. текст в предыдущей </w:t>
      </w:r>
      <w:hyperlink r:id="rId8" w:tooltip="&quot;Кодекс Российской Федерации об административных правонарушениях&quot; от 30.12.2001 N 195-ФЗ (ред. от 21.07.2005) ------------------ Недействующая редакция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редакции)</w:t>
        </w:r>
      </w:hyperlink>
      <w:r w:rsidRPr="00E05F07">
        <w:rPr>
          <w:rFonts w:ascii="Times New Roman" w:eastAsia="Times New Roman" w:hAnsi="Times New Roman" w:cs="Times New Roman"/>
        </w:rPr>
        <w:t xml:space="preserve"> 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3" w:name="p3414"/>
      <w:bookmarkEnd w:id="3"/>
      <w:r w:rsidRPr="00E05F07">
        <w:rPr>
          <w:rFonts w:ascii="Times New Roman" w:eastAsia="Times New Roman" w:hAnsi="Times New Roman" w:cs="Times New Roman"/>
        </w:rPr>
        <w:t>влечет предупреждение или наложение административного штрафа в размере ста рублей.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4" w:name="p3415"/>
      <w:bookmarkEnd w:id="4"/>
      <w:r w:rsidRPr="00E05F07">
        <w:rPr>
          <w:rFonts w:ascii="Times New Roman" w:eastAsia="Times New Roman" w:hAnsi="Times New Roman" w:cs="Times New Roman"/>
        </w:rPr>
        <w:t xml:space="preserve">(в ред. Федерального </w:t>
      </w:r>
      <w:hyperlink r:id="rId9" w:tooltip="Федеральный закон от 22.06.2007 N 116-ФЗ (ред. от 28.12.2009) &quot;О внесении изменений в Кодекс Российской Федерации об административных правонарушениях в части изменения способа выражения денежного взыскания, налагаемого за административное правонарушение&quot;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закона</w:t>
        </w:r>
      </w:hyperlink>
      <w:r w:rsidRPr="00E05F07">
        <w:rPr>
          <w:rFonts w:ascii="Times New Roman" w:eastAsia="Times New Roman" w:hAnsi="Times New Roman" w:cs="Times New Roman"/>
        </w:rPr>
        <w:t xml:space="preserve"> от 22.06.2007 N 116-ФЗ)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5" w:name="p3416"/>
      <w:bookmarkEnd w:id="5"/>
      <w:r w:rsidRPr="00E05F07">
        <w:rPr>
          <w:rFonts w:ascii="Times New Roman" w:eastAsia="Times New Roman" w:hAnsi="Times New Roman" w:cs="Times New Roman"/>
        </w:rPr>
        <w:t>(</w:t>
      </w:r>
      <w:proofErr w:type="gramStart"/>
      <w:r w:rsidRPr="00E05F07">
        <w:rPr>
          <w:rFonts w:ascii="Times New Roman" w:eastAsia="Times New Roman" w:hAnsi="Times New Roman" w:cs="Times New Roman"/>
        </w:rPr>
        <w:t>см</w:t>
      </w:r>
      <w:proofErr w:type="gramEnd"/>
      <w:r w:rsidRPr="00E05F07">
        <w:rPr>
          <w:rFonts w:ascii="Times New Roman" w:eastAsia="Times New Roman" w:hAnsi="Times New Roman" w:cs="Times New Roman"/>
        </w:rPr>
        <w:t xml:space="preserve">. текст в предыдущей </w:t>
      </w:r>
      <w:hyperlink r:id="rId10" w:tooltip="&quot;Кодекс Российской Федерации об административных правонарушениях&quot; от 30.12.2001 N 195-ФЗ (ред. от 10.05.2007) ------------------ Недействующая редакция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редакции</w:t>
        </w:r>
      </w:hyperlink>
      <w:r w:rsidRPr="00E05F07">
        <w:rPr>
          <w:rFonts w:ascii="Times New Roman" w:eastAsia="Times New Roman" w:hAnsi="Times New Roman" w:cs="Times New Roman"/>
        </w:rPr>
        <w:t>)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6" w:name="p3417"/>
      <w:bookmarkEnd w:id="6"/>
      <w:r w:rsidRPr="00E05F07">
        <w:rPr>
          <w:rFonts w:ascii="Times New Roman" w:eastAsia="Times New Roman" w:hAnsi="Times New Roman" w:cs="Times New Roman"/>
        </w:rPr>
        <w:t xml:space="preserve">2. Управление транспортным средством с заведомо </w:t>
      </w:r>
      <w:proofErr w:type="gramStart"/>
      <w:r w:rsidRPr="00E05F07">
        <w:rPr>
          <w:rFonts w:ascii="Times New Roman" w:eastAsia="Times New Roman" w:hAnsi="Times New Roman" w:cs="Times New Roman"/>
        </w:rPr>
        <w:t>неисправными</w:t>
      </w:r>
      <w:proofErr w:type="gramEnd"/>
      <w:r w:rsidRPr="00E05F07">
        <w:rPr>
          <w:rFonts w:ascii="Times New Roman" w:eastAsia="Times New Roman" w:hAnsi="Times New Roman" w:cs="Times New Roman"/>
        </w:rPr>
        <w:t xml:space="preserve"> тормозной системой (за исключением стояночного тормоза), рулевым управлением или сцепным устройством (в составе поезда) -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7" w:name="p3418"/>
      <w:bookmarkEnd w:id="7"/>
      <w:r w:rsidRPr="00E05F07">
        <w:rPr>
          <w:rFonts w:ascii="Times New Roman" w:eastAsia="Times New Roman" w:hAnsi="Times New Roman" w:cs="Times New Roman"/>
        </w:rPr>
        <w:t>влечет наложение административного штрафа в размере от трехсот до пятисот рублей.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8" w:name="p3419"/>
      <w:bookmarkEnd w:id="8"/>
      <w:r w:rsidRPr="00E05F07">
        <w:rPr>
          <w:rFonts w:ascii="Times New Roman" w:eastAsia="Times New Roman" w:hAnsi="Times New Roman" w:cs="Times New Roman"/>
        </w:rPr>
        <w:t xml:space="preserve">(в ред. Федерального </w:t>
      </w:r>
      <w:hyperlink r:id="rId11" w:tooltip="Федеральный закон от 22.06.2007 N 116-ФЗ (ред. от 28.12.2009) &quot;О внесении изменений в Кодекс Российской Федерации об административных правонарушениях в части изменения способа выражения денежного взыскания, налагаемого за административное правонарушение&quot;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закона</w:t>
        </w:r>
      </w:hyperlink>
      <w:r w:rsidRPr="00E05F07">
        <w:rPr>
          <w:rFonts w:ascii="Times New Roman" w:eastAsia="Times New Roman" w:hAnsi="Times New Roman" w:cs="Times New Roman"/>
        </w:rPr>
        <w:t xml:space="preserve"> от 22.06.2007 N 116-ФЗ)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9" w:name="p3420"/>
      <w:bookmarkEnd w:id="9"/>
      <w:r w:rsidRPr="00E05F07">
        <w:rPr>
          <w:rFonts w:ascii="Times New Roman" w:eastAsia="Times New Roman" w:hAnsi="Times New Roman" w:cs="Times New Roman"/>
        </w:rPr>
        <w:t>(</w:t>
      </w:r>
      <w:proofErr w:type="gramStart"/>
      <w:r w:rsidRPr="00E05F07">
        <w:rPr>
          <w:rFonts w:ascii="Times New Roman" w:eastAsia="Times New Roman" w:hAnsi="Times New Roman" w:cs="Times New Roman"/>
        </w:rPr>
        <w:t>см</w:t>
      </w:r>
      <w:proofErr w:type="gramEnd"/>
      <w:r w:rsidRPr="00E05F07">
        <w:rPr>
          <w:rFonts w:ascii="Times New Roman" w:eastAsia="Times New Roman" w:hAnsi="Times New Roman" w:cs="Times New Roman"/>
        </w:rPr>
        <w:t xml:space="preserve">. текст в предыдущей </w:t>
      </w:r>
      <w:hyperlink r:id="rId12" w:tooltip="&quot;Кодекс Российской Федерации об административных правонарушениях&quot; от 30.12.2001 N 195-ФЗ (ред. от 10.05.2007) ------------------ Недействующая редакция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редакции</w:t>
        </w:r>
      </w:hyperlink>
      <w:r w:rsidRPr="00E05F07">
        <w:rPr>
          <w:rFonts w:ascii="Times New Roman" w:eastAsia="Times New Roman" w:hAnsi="Times New Roman" w:cs="Times New Roman"/>
        </w:rPr>
        <w:t>)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10" w:name="p3421"/>
      <w:bookmarkEnd w:id="10"/>
      <w:r w:rsidRPr="00E05F07">
        <w:rPr>
          <w:rFonts w:ascii="Times New Roman" w:eastAsia="Times New Roman" w:hAnsi="Times New Roman" w:cs="Times New Roman"/>
        </w:rPr>
        <w:t xml:space="preserve">3. Управление транспортным средством, на передней части которого установлены световые приборы с огнями красного цвета или </w:t>
      </w:r>
      <w:proofErr w:type="spellStart"/>
      <w:r w:rsidRPr="00E05F07">
        <w:rPr>
          <w:rFonts w:ascii="Times New Roman" w:eastAsia="Times New Roman" w:hAnsi="Times New Roman" w:cs="Times New Roman"/>
        </w:rPr>
        <w:t>световозвращающие</w:t>
      </w:r>
      <w:proofErr w:type="spellEnd"/>
      <w:r w:rsidRPr="00E05F07">
        <w:rPr>
          <w:rFonts w:ascii="Times New Roman" w:eastAsia="Times New Roman" w:hAnsi="Times New Roman" w:cs="Times New Roman"/>
        </w:rPr>
        <w:t xml:space="preserve"> приспособления красного цвета, а равно световые приборы, цвет огней и режим работы которых не соответствуют требованиям </w:t>
      </w:r>
      <w:hyperlink r:id="rId13" w:tooltip="Постановление Правительства РФ от 23.10.1993 N 1090 (ред. от 06.10.2011) &quot;О Правилах дорожного движения&quot; (вместе с &quot;Основными положениями по допуску транспортных средств к эксплуатации и обязанности должностных лиц по обеспечению безопасности дорожного движени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Основных положений</w:t>
        </w:r>
      </w:hyperlink>
      <w:r w:rsidRPr="00E05F07">
        <w:rPr>
          <w:rFonts w:ascii="Times New Roman" w:eastAsia="Times New Roman" w:hAnsi="Times New Roman" w:cs="Times New Roman"/>
        </w:rPr>
        <w:t xml:space="preserve"> по допуску транспортных средств к эксплуатации и обязанностей должностных лиц по обеспечению безопасности дорожного движения, -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11" w:name="p3422"/>
      <w:bookmarkEnd w:id="11"/>
      <w:r w:rsidRPr="00E05F07">
        <w:rPr>
          <w:rFonts w:ascii="Times New Roman" w:eastAsia="Times New Roman" w:hAnsi="Times New Roman" w:cs="Times New Roman"/>
        </w:rPr>
        <w:t xml:space="preserve">(в ред. Федерального </w:t>
      </w:r>
      <w:hyperlink r:id="rId14" w:tooltip="Федеральный закон от 24.07.2007 N 210-ФЗ (ред. от 01.07.2011) &quot;О внесении изменений в Кодекс Российской Федерации об административных правонарушениях&quot;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закона</w:t>
        </w:r>
      </w:hyperlink>
      <w:r w:rsidRPr="00E05F07">
        <w:rPr>
          <w:rFonts w:ascii="Times New Roman" w:eastAsia="Times New Roman" w:hAnsi="Times New Roman" w:cs="Times New Roman"/>
        </w:rPr>
        <w:t xml:space="preserve"> от 24.07.2007 N 210-ФЗ)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12" w:name="p3423"/>
      <w:bookmarkEnd w:id="12"/>
      <w:r w:rsidRPr="00E05F07">
        <w:rPr>
          <w:rFonts w:ascii="Times New Roman" w:eastAsia="Times New Roman" w:hAnsi="Times New Roman" w:cs="Times New Roman"/>
        </w:rPr>
        <w:t>(</w:t>
      </w:r>
      <w:proofErr w:type="gramStart"/>
      <w:r w:rsidRPr="00E05F07">
        <w:rPr>
          <w:rFonts w:ascii="Times New Roman" w:eastAsia="Times New Roman" w:hAnsi="Times New Roman" w:cs="Times New Roman"/>
        </w:rPr>
        <w:t>см</w:t>
      </w:r>
      <w:proofErr w:type="gramEnd"/>
      <w:r w:rsidRPr="00E05F07">
        <w:rPr>
          <w:rFonts w:ascii="Times New Roman" w:eastAsia="Times New Roman" w:hAnsi="Times New Roman" w:cs="Times New Roman"/>
        </w:rPr>
        <w:t xml:space="preserve">. текст в предыдущей </w:t>
      </w:r>
      <w:hyperlink r:id="rId15" w:tooltip="&quot;Кодекс Российской Федерации об административных правонарушениях&quot; от 30.12.2001 N 195-ФЗ (ред. от 19.07.2007) ------------------ Недействующая редакция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редакции</w:t>
        </w:r>
      </w:hyperlink>
      <w:r w:rsidRPr="00E05F07">
        <w:rPr>
          <w:rFonts w:ascii="Times New Roman" w:eastAsia="Times New Roman" w:hAnsi="Times New Roman" w:cs="Times New Roman"/>
        </w:rPr>
        <w:t>)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13" w:name="p3424"/>
      <w:bookmarkEnd w:id="13"/>
      <w:r w:rsidRPr="00E05F07">
        <w:rPr>
          <w:rFonts w:ascii="Times New Roman" w:eastAsia="Times New Roman" w:hAnsi="Times New Roman" w:cs="Times New Roman"/>
        </w:rPr>
        <w:t>влечет лишение права управления транспортными средствами на срок от шести месяцев до одного года с конфискацией указанных приборов и приспособлений.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14" w:name="p3425"/>
      <w:bookmarkEnd w:id="14"/>
      <w:r w:rsidRPr="00E05F07">
        <w:rPr>
          <w:rFonts w:ascii="Times New Roman" w:eastAsia="Times New Roman" w:hAnsi="Times New Roman" w:cs="Times New Roman"/>
        </w:rPr>
        <w:t xml:space="preserve">(часть 3 введена Федеральным </w:t>
      </w:r>
      <w:hyperlink r:id="rId16" w:tooltip="Федеральный закон от 22.07.2005 N 120-ФЗ &quot;О внесении изменений в Кодекс Российской Федерации об административных правонарушениях&quot;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законом</w:t>
        </w:r>
      </w:hyperlink>
      <w:r w:rsidRPr="00E05F07">
        <w:rPr>
          <w:rFonts w:ascii="Times New Roman" w:eastAsia="Times New Roman" w:hAnsi="Times New Roman" w:cs="Times New Roman"/>
        </w:rPr>
        <w:t xml:space="preserve"> от 22.07.2005 N 120-ФЗ)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15" w:name="p3426"/>
      <w:bookmarkEnd w:id="15"/>
      <w:r w:rsidRPr="00E05F07">
        <w:rPr>
          <w:rFonts w:ascii="Times New Roman" w:eastAsia="Times New Roman" w:hAnsi="Times New Roman" w:cs="Times New Roman"/>
        </w:rPr>
        <w:t xml:space="preserve">3.1. Управление транспортным средством, на котором установлены стекла (в том числе покрытые прозрачными цветными пленками), светопропускание которых не соответствует требованиям </w:t>
      </w:r>
      <w:hyperlink r:id="rId17" w:tooltip="Постановление Правительства РФ от 10.09.2009 N 720 (ред. от 06.10.2011) &quot;Об утверждении технического регламента о безопасности колесных транспортных средств&quot;" w:history="1">
        <w:r w:rsidRPr="00062D9A">
          <w:rPr>
            <w:rFonts w:ascii="Times New Roman" w:eastAsia="Times New Roman" w:hAnsi="Times New Roman" w:cs="Times New Roman"/>
            <w:color w:val="FF0000"/>
            <w:sz w:val="44"/>
            <w:szCs w:val="44"/>
            <w:u w:val="single"/>
          </w:rPr>
          <w:t>технического регламента</w:t>
        </w:r>
      </w:hyperlink>
      <w:r w:rsidRPr="00E05F07">
        <w:rPr>
          <w:rFonts w:ascii="Times New Roman" w:eastAsia="Times New Roman" w:hAnsi="Times New Roman" w:cs="Times New Roman"/>
        </w:rPr>
        <w:t xml:space="preserve"> о безопасности колесных транспортных средств, -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16" w:name="p3427"/>
      <w:bookmarkEnd w:id="16"/>
      <w:r w:rsidRPr="00E05F07">
        <w:rPr>
          <w:rFonts w:ascii="Times New Roman" w:eastAsia="Times New Roman" w:hAnsi="Times New Roman" w:cs="Times New Roman"/>
        </w:rPr>
        <w:t>влечет наложение административного штрафа в размере пятисот рублей.</w:t>
      </w:r>
    </w:p>
    <w:p w:rsidR="00E05F07" w:rsidRPr="00E05F07" w:rsidRDefault="00E05F07" w:rsidP="00E05F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bookmarkStart w:id="17" w:name="p3428"/>
      <w:bookmarkEnd w:id="17"/>
      <w:r w:rsidRPr="00E05F07">
        <w:rPr>
          <w:rFonts w:ascii="Times New Roman" w:eastAsia="Times New Roman" w:hAnsi="Times New Roman" w:cs="Times New Roman"/>
        </w:rPr>
        <w:t xml:space="preserve">(часть 3.1 введена Федеральным </w:t>
      </w:r>
      <w:hyperlink r:id="rId18" w:tooltip="Федеральный закон от 23.07.2010 N 175-ФЗ &quot;О внесении изменений в Кодекс Российской Федерации об административных правонарушениях&quot;" w:history="1">
        <w:r w:rsidRPr="00E05F07">
          <w:rPr>
            <w:rFonts w:ascii="Times New Roman" w:eastAsia="Times New Roman" w:hAnsi="Times New Roman" w:cs="Times New Roman"/>
            <w:color w:val="0000FF"/>
            <w:u w:val="single"/>
          </w:rPr>
          <w:t>законом</w:t>
        </w:r>
      </w:hyperlink>
      <w:r w:rsidRPr="00E05F07">
        <w:rPr>
          <w:rFonts w:ascii="Times New Roman" w:eastAsia="Times New Roman" w:hAnsi="Times New Roman" w:cs="Times New Roman"/>
        </w:rPr>
        <w:t xml:space="preserve"> от 23.07.2010 N 175-ФЗ)</w:t>
      </w:r>
    </w:p>
    <w:p w:rsidR="003D7DF3" w:rsidRDefault="003D7DF3">
      <w:bookmarkStart w:id="18" w:name="p3429"/>
      <w:bookmarkEnd w:id="18"/>
    </w:p>
    <w:sectPr w:rsidR="003D7DF3" w:rsidSect="00F73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05F07"/>
    <w:rsid w:val="00062D9A"/>
    <w:rsid w:val="003D7DF3"/>
    <w:rsid w:val="00E05F07"/>
    <w:rsid w:val="00F73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9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">
    <w:name w:val="u"/>
    <w:basedOn w:val="a"/>
    <w:rsid w:val="00E05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05F07"/>
    <w:rPr>
      <w:color w:val="0000FF"/>
      <w:u w:val="single"/>
    </w:rPr>
  </w:style>
  <w:style w:type="paragraph" w:customStyle="1" w:styleId="uni">
    <w:name w:val="uni"/>
    <w:basedOn w:val="a"/>
    <w:rsid w:val="00E05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ip">
    <w:name w:val="unip"/>
    <w:basedOn w:val="a"/>
    <w:rsid w:val="00E05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1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s_9C89935D290BC638AEEA9727B12A31693E7BA229B35D342D71454F0B7BBC6837/" TargetMode="External"/><Relationship Id="rId13" Type="http://schemas.openxmlformats.org/officeDocument/2006/relationships/hyperlink" Target="http://www.consultant.ru/document/cons_s_07AC6D9C273D9B5E4B74A335B96AFBDD83B8AD21BA44EE1FA2492E04EF2D0E40/" TargetMode="External"/><Relationship Id="rId18" Type="http://schemas.openxmlformats.org/officeDocument/2006/relationships/hyperlink" Target="http://www.consultant.ru/document/cons_s_7966865601BECAD989E4AB669FAC677E543A959D9E91BDD683DCC3C20BCC302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s_FBC278912205897CF5633555353B649525E83665C5BE68D0A894865AEE0498B1/" TargetMode="External"/><Relationship Id="rId12" Type="http://schemas.openxmlformats.org/officeDocument/2006/relationships/hyperlink" Target="http://www.consultant.ru/document/cons_s_407A798577B62C1C211D9CA69DAED7EA1FD34E1D83434035D6FCB8FDD238FB9A/" TargetMode="External"/><Relationship Id="rId17" Type="http://schemas.openxmlformats.org/officeDocument/2006/relationships/hyperlink" Target="http://www.consultant.ru/document/cons_s_62DCD8A247B0E3D3B2916DE676DE7C352E99208F411AFFCA32D488486D01F91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s_5015F7F6830ADE0B2510E8B935087A1753B9DA99B3B87FA85024D1A6A101BA31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consultant.ru/popular/koap/13_13.html" TargetMode="External"/><Relationship Id="rId11" Type="http://schemas.openxmlformats.org/officeDocument/2006/relationships/hyperlink" Target="http://www.consultant.ru/document/cons_s_1D1D79671617DFD00D02262DE77750AFACB66D70525A7A7123A91754E7FF1AD7/" TargetMode="External"/><Relationship Id="rId5" Type="http://schemas.openxmlformats.org/officeDocument/2006/relationships/hyperlink" Target="http://www.consultant.ru/popular/koap/13_13.html" TargetMode="External"/><Relationship Id="rId15" Type="http://schemas.openxmlformats.org/officeDocument/2006/relationships/hyperlink" Target="http://www.consultant.ru/document/cons_s_0EA086F49367E8436B51FA246640508E15750BCB06288261932F90F701FD0E59/" TargetMode="External"/><Relationship Id="rId10" Type="http://schemas.openxmlformats.org/officeDocument/2006/relationships/hyperlink" Target="http://www.consultant.ru/document/cons_s_3B819B5AE9C7AADC0108B7637B47F9FCAF18F7D814891A817B138D37C5B73927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consultant.ru/document/cons_s_1C58CC62624320A44815FE2BB2DE3A602F025929D487EF8E5870773E9E1C7E6F/" TargetMode="External"/><Relationship Id="rId9" Type="http://schemas.openxmlformats.org/officeDocument/2006/relationships/hyperlink" Target="http://www.consultant.ru/document/cons_s_D84DA4886DA3C2219E2BE6D72EA37287A70F49A80DB12AE355502951F51F0CB6/" TargetMode="External"/><Relationship Id="rId14" Type="http://schemas.openxmlformats.org/officeDocument/2006/relationships/hyperlink" Target="http://www.consultant.ru/document/cons_s_A4E0641D5BB9855140E78817054D81A79D1DCEB33495816B4E760451D371AD4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437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958</Words>
  <Characters>5463</Characters>
  <Application>Microsoft Office Word</Application>
  <DocSecurity>0</DocSecurity>
  <Lines>45</Lines>
  <Paragraphs>12</Paragraphs>
  <ScaleCrop>false</ScaleCrop>
  <Company>DreamLair</Company>
  <LinksUpToDate>false</LinksUpToDate>
  <CharactersWithSpaces>6409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Grey Wolf</cp:lastModifiedBy>
  <cp:revision>5</cp:revision>
  <dcterms:created xsi:type="dcterms:W3CDTF">2011-12-31T18:09:00Z</dcterms:created>
  <dcterms:modified xsi:type="dcterms:W3CDTF">2012-01-06T08:02:00Z</dcterms:modified>
</cp:coreProperties>
</file>